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FA57C" w14:textId="77777777" w:rsidR="00C55C08" w:rsidRPr="00C55C08" w:rsidRDefault="00C55C08" w:rsidP="00C55C08">
      <w:pPr>
        <w:spacing w:line="276" w:lineRule="auto"/>
        <w:jc w:val="center"/>
        <w:rPr>
          <w:rFonts w:eastAsia="Times New Roman" w:cs="Times New Roman"/>
          <w:b/>
          <w:bCs/>
          <w:color w:val="auto"/>
          <w:sz w:val="36"/>
          <w:szCs w:val="36"/>
          <w:lang w:eastAsia="en-AU"/>
        </w:rPr>
      </w:pPr>
      <w:r w:rsidRPr="00C55C08">
        <w:rPr>
          <w:rFonts w:eastAsia="Times New Roman" w:cs="Times New Roman"/>
          <w:b/>
          <w:bCs/>
          <w:i/>
          <w:color w:val="auto"/>
          <w:sz w:val="36"/>
          <w:szCs w:val="36"/>
          <w:lang w:eastAsia="en-AU"/>
        </w:rPr>
        <w:t>Crime Interrupted</w:t>
      </w:r>
      <w:r w:rsidRPr="00C55C08">
        <w:rPr>
          <w:rFonts w:eastAsia="Times New Roman" w:cs="Times New Roman"/>
          <w:b/>
          <w:bCs/>
          <w:color w:val="auto"/>
          <w:sz w:val="36"/>
          <w:szCs w:val="36"/>
          <w:lang w:eastAsia="en-AU"/>
        </w:rPr>
        <w:t xml:space="preserve"> </w:t>
      </w:r>
    </w:p>
    <w:p w14:paraId="4C8C5133" w14:textId="77777777" w:rsidR="00C55C08" w:rsidRPr="00C55C08" w:rsidRDefault="00C55C08" w:rsidP="00C55C08">
      <w:pPr>
        <w:spacing w:line="276" w:lineRule="auto"/>
        <w:jc w:val="center"/>
        <w:rPr>
          <w:rFonts w:eastAsia="Times New Roman" w:cs="Times New Roman"/>
          <w:b/>
          <w:bCs/>
          <w:color w:val="auto"/>
          <w:sz w:val="36"/>
          <w:szCs w:val="36"/>
          <w:lang w:eastAsia="en-AU"/>
        </w:rPr>
      </w:pPr>
      <w:r w:rsidRPr="00C55C08">
        <w:rPr>
          <w:rFonts w:eastAsia="Times New Roman" w:cs="Times New Roman"/>
          <w:b/>
          <w:bCs/>
          <w:color w:val="auto"/>
          <w:sz w:val="36"/>
          <w:szCs w:val="36"/>
          <w:lang w:eastAsia="en-AU"/>
        </w:rPr>
        <w:t>An AFP and Casefile Presents podcast.</w:t>
      </w:r>
    </w:p>
    <w:p w14:paraId="3E13F27C" w14:textId="1AF24D76" w:rsidR="00C55C08" w:rsidRPr="00C55C08" w:rsidRDefault="00C55C08" w:rsidP="00C55C08">
      <w:pPr>
        <w:spacing w:line="276" w:lineRule="auto"/>
        <w:jc w:val="center"/>
        <w:rPr>
          <w:rFonts w:eastAsia="Times New Roman" w:cs="Times New Roman"/>
          <w:b/>
          <w:bCs/>
          <w:color w:val="auto"/>
          <w:sz w:val="36"/>
          <w:szCs w:val="36"/>
          <w:lang w:eastAsia="en-AU"/>
        </w:rPr>
      </w:pPr>
      <w:r w:rsidRPr="00C55C08">
        <w:rPr>
          <w:rFonts w:eastAsia="Times New Roman" w:cs="Times New Roman"/>
          <w:b/>
          <w:bCs/>
          <w:color w:val="auto"/>
          <w:sz w:val="36"/>
          <w:szCs w:val="36"/>
          <w:lang w:eastAsia="en-AU"/>
        </w:rPr>
        <w:t xml:space="preserve">Episode 6, Operation </w:t>
      </w:r>
      <w:proofErr w:type="spellStart"/>
      <w:r w:rsidRPr="00C55C08">
        <w:rPr>
          <w:rFonts w:eastAsia="Times New Roman" w:cs="Times New Roman"/>
          <w:b/>
          <w:bCs/>
          <w:color w:val="auto"/>
          <w:sz w:val="36"/>
          <w:szCs w:val="36"/>
          <w:lang w:eastAsia="en-AU"/>
        </w:rPr>
        <w:t>Middleham</w:t>
      </w:r>
      <w:proofErr w:type="spellEnd"/>
      <w:r w:rsidRPr="00C55C08">
        <w:rPr>
          <w:rFonts w:eastAsia="Times New Roman" w:cs="Times New Roman"/>
          <w:b/>
          <w:bCs/>
          <w:color w:val="auto"/>
          <w:sz w:val="36"/>
          <w:szCs w:val="36"/>
          <w:lang w:eastAsia="en-AU"/>
        </w:rPr>
        <w:t xml:space="preserve"> transcript.</w:t>
      </w:r>
    </w:p>
    <w:p w14:paraId="45207EFB" w14:textId="77777777" w:rsidR="000A3B57" w:rsidRPr="00C55C08" w:rsidRDefault="000A3B57" w:rsidP="00A74D8C">
      <w:pPr>
        <w:rPr>
          <w:color w:val="auto"/>
        </w:rPr>
      </w:pPr>
    </w:p>
    <w:p w14:paraId="0AB44EEF" w14:textId="77777777" w:rsidR="000A3B57" w:rsidRPr="00C55C08" w:rsidRDefault="000A3B57" w:rsidP="00A74D8C">
      <w:pPr>
        <w:rPr>
          <w:color w:val="auto"/>
        </w:rPr>
      </w:pPr>
    </w:p>
    <w:p w14:paraId="4244E1F1" w14:textId="77777777" w:rsidR="000A3B57" w:rsidRPr="00C55C08" w:rsidRDefault="000A3B57" w:rsidP="00A74D8C">
      <w:pPr>
        <w:rPr>
          <w:b/>
          <w:bCs/>
          <w:color w:val="auto"/>
          <w:szCs w:val="24"/>
        </w:rPr>
      </w:pPr>
      <w:r w:rsidRPr="00C55C08">
        <w:rPr>
          <w:b/>
          <w:bCs/>
          <w:color w:val="auto"/>
          <w:szCs w:val="24"/>
        </w:rPr>
        <w:t xml:space="preserve">Host – introduction </w:t>
      </w:r>
    </w:p>
    <w:p w14:paraId="24FE23F9" w14:textId="5397B68E" w:rsidR="00776340" w:rsidRPr="00C55C08" w:rsidRDefault="00776340" w:rsidP="00A74D8C">
      <w:pPr>
        <w:spacing w:line="240" w:lineRule="auto"/>
        <w:rPr>
          <w:rFonts w:eastAsia="Times New Roman" w:cs="Times New Roman"/>
          <w:color w:val="auto"/>
          <w:szCs w:val="24"/>
          <w:lang w:eastAsia="en-AU"/>
        </w:rPr>
      </w:pPr>
      <w:r w:rsidRPr="00C55C08">
        <w:rPr>
          <w:rFonts w:eastAsia="Times New Roman" w:cs="Times New Roman"/>
          <w:color w:val="auto"/>
          <w:szCs w:val="24"/>
          <w:lang w:eastAsia="en-AU"/>
        </w:rPr>
        <w:t>The Australian Federal Police – or AFP for short – is Australia</w:t>
      </w:r>
      <w:r w:rsidR="00B96C46" w:rsidRPr="00C55C08">
        <w:rPr>
          <w:rFonts w:eastAsia="Times New Roman" w:cs="Times New Roman"/>
          <w:color w:val="auto"/>
          <w:szCs w:val="24"/>
          <w:lang w:eastAsia="en-AU"/>
        </w:rPr>
        <w:t>’</w:t>
      </w:r>
      <w:r w:rsidRPr="00C55C08">
        <w:rPr>
          <w:rFonts w:eastAsia="Times New Roman" w:cs="Times New Roman"/>
          <w:color w:val="auto"/>
          <w:szCs w:val="24"/>
          <w:lang w:eastAsia="en-AU"/>
        </w:rPr>
        <w:t>s national policing agency. Its aim? To outsmart serious crime with intelligent action. Officers from the AFP work with local, national, and international agencies to combat serious criminal threats.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44B6CCEA" w14:textId="77777777" w:rsidR="00776340" w:rsidRPr="00C55C08" w:rsidRDefault="00776340" w:rsidP="00A74D8C">
      <w:pPr>
        <w:spacing w:line="240" w:lineRule="auto"/>
        <w:rPr>
          <w:rFonts w:eastAsia="Times New Roman" w:cs="Times New Roman"/>
          <w:color w:val="auto"/>
          <w:szCs w:val="24"/>
          <w:lang w:eastAsia="en-AU"/>
        </w:rPr>
      </w:pPr>
      <w:r w:rsidRPr="00C55C08">
        <w:rPr>
          <w:rFonts w:eastAsia="Times New Roman" w:cs="Times New Roman"/>
          <w:color w:val="auto"/>
          <w:szCs w:val="24"/>
          <w:lang w:eastAsia="en-AU"/>
        </w:rPr>
        <w:t> </w:t>
      </w:r>
    </w:p>
    <w:p w14:paraId="33E01575" w14:textId="612662EE" w:rsidR="00776340" w:rsidRPr="00C55C08" w:rsidRDefault="00776340" w:rsidP="00A74D8C">
      <w:pPr>
        <w:rPr>
          <w:rFonts w:eastAsia="Times New Roman" w:cs="Times New Roman"/>
          <w:color w:val="auto"/>
          <w:szCs w:val="24"/>
          <w:shd w:val="clear" w:color="auto" w:fill="FFFFFF"/>
          <w:lang w:eastAsia="en-AU"/>
        </w:rPr>
      </w:pPr>
      <w:r w:rsidRPr="00C55C08">
        <w:rPr>
          <w:rFonts w:eastAsia="Times New Roman" w:cs="Times New Roman"/>
          <w:color w:val="auto"/>
          <w:szCs w:val="24"/>
          <w:shd w:val="clear" w:color="auto" w:fill="FFFFFF"/>
          <w:lang w:eastAsia="en-AU"/>
        </w:rPr>
        <w:t>We</w:t>
      </w:r>
      <w:r w:rsidR="00B96C46" w:rsidRPr="00C55C08">
        <w:rPr>
          <w:rFonts w:eastAsia="Times New Roman" w:cs="Times New Roman"/>
          <w:color w:val="auto"/>
          <w:szCs w:val="24"/>
          <w:shd w:val="clear" w:color="auto" w:fill="FFFFFF"/>
          <w:lang w:eastAsia="en-AU"/>
        </w:rPr>
        <w:t>’</w:t>
      </w:r>
      <w:r w:rsidRPr="00C55C08">
        <w:rPr>
          <w:rFonts w:eastAsia="Times New Roman" w:cs="Times New Roman"/>
          <w:color w:val="auto"/>
          <w:szCs w:val="24"/>
          <w:shd w:val="clear" w:color="auto" w:fill="FFFFFF"/>
          <w:lang w:eastAsia="en-AU"/>
        </w:rPr>
        <w:t>ve got exclusive access to the AFP case vault and personnel to provide you with in-depth insight into how they investigated and interrupted the most serious of crimes to stay a step ahead.</w:t>
      </w:r>
    </w:p>
    <w:p w14:paraId="3A955233" w14:textId="77777777" w:rsidR="000A3B57" w:rsidRPr="00C55C08" w:rsidRDefault="000A3B57" w:rsidP="00A74D8C">
      <w:pPr>
        <w:rPr>
          <w:color w:val="auto"/>
        </w:rPr>
      </w:pPr>
    </w:p>
    <w:p w14:paraId="0D7F42C0" w14:textId="77777777" w:rsidR="000A3B57" w:rsidRPr="00C55C08" w:rsidRDefault="000A3B57" w:rsidP="00A74D8C">
      <w:pPr>
        <w:rPr>
          <w:color w:val="auto"/>
        </w:rPr>
      </w:pPr>
      <w:r w:rsidRPr="00C55C08">
        <w:rPr>
          <w:color w:val="auto"/>
        </w:rPr>
        <w:t>[theme music]</w:t>
      </w:r>
    </w:p>
    <w:p w14:paraId="66307985" w14:textId="77777777" w:rsidR="000A3B57" w:rsidRPr="00C55C08" w:rsidRDefault="000A3B57" w:rsidP="00A74D8C">
      <w:pPr>
        <w:rPr>
          <w:color w:val="auto"/>
        </w:rPr>
      </w:pPr>
    </w:p>
    <w:p w14:paraId="4105273F" w14:textId="77777777" w:rsidR="007B0648" w:rsidRPr="00C55C08" w:rsidRDefault="007B0648" w:rsidP="00A74D8C">
      <w:pPr>
        <w:rPr>
          <w:b/>
          <w:bCs/>
          <w:color w:val="auto"/>
        </w:rPr>
      </w:pPr>
      <w:r w:rsidRPr="00C55C08">
        <w:rPr>
          <w:b/>
          <w:bCs/>
          <w:color w:val="auto"/>
        </w:rPr>
        <w:t>Host</w:t>
      </w:r>
    </w:p>
    <w:p w14:paraId="0530DC8C" w14:textId="6D7682FE" w:rsidR="007B0648" w:rsidRPr="00C55C08" w:rsidRDefault="007B0648" w:rsidP="00A74D8C">
      <w:pPr>
        <w:spacing w:line="276" w:lineRule="auto"/>
        <w:rPr>
          <w:color w:val="auto"/>
        </w:rPr>
      </w:pPr>
      <w:r w:rsidRPr="00C55C08">
        <w:rPr>
          <w:color w:val="auto"/>
          <w:lang w:val="en-US"/>
        </w:rPr>
        <w:t>One of the AFP</w:t>
      </w:r>
      <w:r w:rsidR="00B96C46" w:rsidRPr="00C55C08">
        <w:rPr>
          <w:color w:val="auto"/>
          <w:lang w:val="en-US"/>
        </w:rPr>
        <w:t>’</w:t>
      </w:r>
      <w:r w:rsidRPr="00C55C08">
        <w:rPr>
          <w:color w:val="auto"/>
          <w:lang w:val="en-US"/>
        </w:rPr>
        <w:t xml:space="preserve">s priority crime types is countering terrorism. Terrorism remains a major security challenge for Australia, and </w:t>
      </w:r>
      <w:r w:rsidR="00A2008A" w:rsidRPr="00C55C08">
        <w:rPr>
          <w:color w:val="auto"/>
          <w:lang w:val="en-US"/>
        </w:rPr>
        <w:t xml:space="preserve">its </w:t>
      </w:r>
      <w:r w:rsidRPr="00C55C08">
        <w:rPr>
          <w:color w:val="auto"/>
          <w:lang w:val="en-US"/>
        </w:rPr>
        <w:t xml:space="preserve">global partners. The AFP works with law enforcement and intelligence agencies, both domestically and globally, to keep Australia and its citizens safe from the threat of terrorism. </w:t>
      </w:r>
      <w:r w:rsidR="00835718" w:rsidRPr="00C55C08">
        <w:rPr>
          <w:color w:val="auto"/>
        </w:rPr>
        <w:t>The AFP deploys officers in key locations around the world, including in the Middle East, the UK, US and Southeast Asia.</w:t>
      </w:r>
    </w:p>
    <w:p w14:paraId="3E899743" w14:textId="77777777" w:rsidR="007B0648" w:rsidRPr="00C55C08" w:rsidRDefault="007B0648" w:rsidP="00A74D8C">
      <w:pPr>
        <w:pStyle w:val="paragraph"/>
        <w:spacing w:before="0" w:beforeAutospacing="0" w:after="0" w:afterAutospacing="0"/>
        <w:jc w:val="both"/>
        <w:textAlignment w:val="baseline"/>
        <w:rPr>
          <w:rFonts w:eastAsiaTheme="minorHAnsi"/>
          <w:lang w:eastAsia="en-US"/>
        </w:rPr>
      </w:pPr>
    </w:p>
    <w:p w14:paraId="3F7CCC37" w14:textId="1CF0D034" w:rsidR="007B0648" w:rsidRPr="00C55C08" w:rsidRDefault="00F7795F" w:rsidP="00A74D8C">
      <w:pPr>
        <w:rPr>
          <w:bCs/>
          <w:color w:val="auto"/>
        </w:rPr>
      </w:pPr>
      <w:r w:rsidRPr="00C55C08">
        <w:rPr>
          <w:bCs/>
          <w:color w:val="auto"/>
        </w:rPr>
        <w:t>Nick is a Detective Superintendent and</w:t>
      </w:r>
      <w:r w:rsidR="007B0648" w:rsidRPr="00C55C08">
        <w:rPr>
          <w:bCs/>
          <w:color w:val="auto"/>
        </w:rPr>
        <w:t xml:space="preserve"> has been in the AFP for </w:t>
      </w:r>
      <w:r w:rsidR="00A2008A" w:rsidRPr="00C55C08">
        <w:rPr>
          <w:bCs/>
          <w:color w:val="auto"/>
        </w:rPr>
        <w:t>33</w:t>
      </w:r>
      <w:r w:rsidR="007B0648" w:rsidRPr="00C55C08">
        <w:rPr>
          <w:bCs/>
          <w:color w:val="auto"/>
        </w:rPr>
        <w:t xml:space="preserve"> years</w:t>
      </w:r>
      <w:r w:rsidR="00591C1C" w:rsidRPr="00C55C08">
        <w:rPr>
          <w:bCs/>
          <w:color w:val="auto"/>
        </w:rPr>
        <w:t>. In recent years, he has worked in</w:t>
      </w:r>
      <w:r w:rsidR="007B0648" w:rsidRPr="00C55C08">
        <w:rPr>
          <w:bCs/>
          <w:color w:val="auto"/>
        </w:rPr>
        <w:t xml:space="preserve"> the counter-terrorism portfolio.</w:t>
      </w:r>
    </w:p>
    <w:p w14:paraId="31B342E2" w14:textId="77777777" w:rsidR="007B0648" w:rsidRPr="00C55C08" w:rsidRDefault="007B0648" w:rsidP="00A74D8C">
      <w:pPr>
        <w:rPr>
          <w:bCs/>
          <w:color w:val="auto"/>
        </w:rPr>
      </w:pPr>
    </w:p>
    <w:p w14:paraId="451996F7" w14:textId="1678BB4B" w:rsidR="007B0648" w:rsidRPr="00C55C08" w:rsidRDefault="00AD707C" w:rsidP="00A74D8C">
      <w:pPr>
        <w:rPr>
          <w:color w:val="auto"/>
        </w:rPr>
      </w:pPr>
      <w:r w:rsidRPr="00C55C08">
        <w:rPr>
          <w:b/>
          <w:bCs/>
          <w:color w:val="auto"/>
        </w:rPr>
        <w:t>Nick</w:t>
      </w:r>
      <w:r w:rsidR="00795AFF" w:rsidRPr="00C55C08">
        <w:rPr>
          <w:color w:val="auto"/>
        </w:rPr>
        <w:t xml:space="preserve"> (</w:t>
      </w:r>
      <w:r w:rsidR="004438D7" w:rsidRPr="00C55C08">
        <w:rPr>
          <w:color w:val="auto"/>
        </w:rPr>
        <w:t>2.33</w:t>
      </w:r>
      <w:r w:rsidR="00795AFF" w:rsidRPr="00C55C08">
        <w:rPr>
          <w:color w:val="auto"/>
        </w:rPr>
        <w:t>)</w:t>
      </w:r>
    </w:p>
    <w:p w14:paraId="0E7C2F94" w14:textId="0C3BD25D" w:rsidR="00F7795F" w:rsidRPr="00C55C08" w:rsidRDefault="003A4266"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Cs/>
          <w:szCs w:val="32"/>
          <w:lang w:eastAsia="en-US"/>
        </w:rPr>
        <w:t>T</w:t>
      </w:r>
      <w:r w:rsidR="00BE15DE" w:rsidRPr="00C55C08">
        <w:rPr>
          <w:rFonts w:eastAsiaTheme="minorHAnsi" w:cstheme="majorBidi"/>
          <w:bCs/>
          <w:szCs w:val="32"/>
          <w:lang w:eastAsia="en-US"/>
        </w:rPr>
        <w:t>he counter-terrorism environment has evolved significantly since I</w:t>
      </w:r>
      <w:r w:rsidR="00B96C46" w:rsidRPr="00C55C08">
        <w:rPr>
          <w:rFonts w:eastAsiaTheme="minorHAnsi" w:cstheme="majorBidi"/>
          <w:bCs/>
          <w:szCs w:val="32"/>
          <w:lang w:eastAsia="en-US"/>
        </w:rPr>
        <w:t>’</w:t>
      </w:r>
      <w:r w:rsidR="00BE15DE" w:rsidRPr="00C55C08">
        <w:rPr>
          <w:rFonts w:eastAsiaTheme="minorHAnsi" w:cstheme="majorBidi"/>
          <w:bCs/>
          <w:szCs w:val="32"/>
          <w:lang w:eastAsia="en-US"/>
        </w:rPr>
        <w:t>ve started in the AFP. I mean, prior to September 11, many Australians were not really aware of</w:t>
      </w:r>
      <w:r w:rsidRPr="00C55C08">
        <w:rPr>
          <w:rFonts w:eastAsiaTheme="minorHAnsi" w:cstheme="majorBidi"/>
          <w:bCs/>
          <w:szCs w:val="32"/>
          <w:lang w:eastAsia="en-US"/>
        </w:rPr>
        <w:t xml:space="preserve"> terrorism</w:t>
      </w:r>
      <w:r w:rsidR="00BE15DE" w:rsidRPr="00C55C08">
        <w:rPr>
          <w:rFonts w:eastAsiaTheme="minorHAnsi" w:cstheme="majorBidi"/>
          <w:bCs/>
          <w:szCs w:val="32"/>
          <w:lang w:eastAsia="en-US"/>
        </w:rPr>
        <w:t xml:space="preserve">. And </w:t>
      </w:r>
      <w:r w:rsidR="00134B0F" w:rsidRPr="00C55C08">
        <w:rPr>
          <w:rFonts w:eastAsiaTheme="minorHAnsi" w:cstheme="majorBidi"/>
          <w:bCs/>
          <w:szCs w:val="32"/>
          <w:lang w:eastAsia="en-US"/>
        </w:rPr>
        <w:t xml:space="preserve">they </w:t>
      </w:r>
      <w:r w:rsidR="00BE15DE" w:rsidRPr="00C55C08">
        <w:rPr>
          <w:rFonts w:eastAsiaTheme="minorHAnsi" w:cstheme="majorBidi"/>
          <w:bCs/>
          <w:szCs w:val="32"/>
          <w:lang w:eastAsia="en-US"/>
        </w:rPr>
        <w:t>thought it was something that happened to other people far from Australian shores. But our threat level was raised to probable in 2014. And since then</w:t>
      </w:r>
      <w:r w:rsidRPr="00C55C08">
        <w:rPr>
          <w:rFonts w:eastAsiaTheme="minorHAnsi" w:cstheme="majorBidi"/>
          <w:bCs/>
          <w:szCs w:val="32"/>
          <w:lang w:eastAsia="en-US"/>
        </w:rPr>
        <w:t>,</w:t>
      </w:r>
      <w:r w:rsidR="00BE15DE" w:rsidRPr="00C55C08">
        <w:rPr>
          <w:rFonts w:eastAsiaTheme="minorHAnsi" w:cstheme="majorBidi"/>
          <w:bCs/>
          <w:szCs w:val="32"/>
          <w:lang w:eastAsia="en-US"/>
        </w:rPr>
        <w:t xml:space="preserve"> 147 people have been charged with CT offen</w:t>
      </w:r>
      <w:r w:rsidR="004438D7" w:rsidRPr="00C55C08">
        <w:rPr>
          <w:rFonts w:eastAsiaTheme="minorHAnsi" w:cstheme="majorBidi"/>
          <w:bCs/>
          <w:szCs w:val="32"/>
          <w:lang w:eastAsia="en-US"/>
        </w:rPr>
        <w:t>c</w:t>
      </w:r>
      <w:r w:rsidR="00BE15DE" w:rsidRPr="00C55C08">
        <w:rPr>
          <w:rFonts w:eastAsiaTheme="minorHAnsi" w:cstheme="majorBidi"/>
          <w:bCs/>
          <w:szCs w:val="32"/>
          <w:lang w:eastAsia="en-US"/>
        </w:rPr>
        <w:t>es</w:t>
      </w:r>
      <w:r w:rsidR="004438D7" w:rsidRPr="00C55C08">
        <w:rPr>
          <w:rFonts w:eastAsiaTheme="minorHAnsi" w:cstheme="majorBidi"/>
          <w:bCs/>
          <w:szCs w:val="32"/>
          <w:lang w:eastAsia="en-US"/>
        </w:rPr>
        <w:t xml:space="preserve"> </w:t>
      </w:r>
      <w:r w:rsidR="00BE15DE" w:rsidRPr="00C55C08">
        <w:rPr>
          <w:rFonts w:eastAsiaTheme="minorHAnsi" w:cstheme="majorBidi"/>
          <w:bCs/>
          <w:szCs w:val="32"/>
          <w:lang w:eastAsia="en-US"/>
        </w:rPr>
        <w:t>as a result of about 70, 75 related operations around Australia</w:t>
      </w:r>
      <w:r w:rsidRPr="00C55C08">
        <w:rPr>
          <w:rFonts w:eastAsiaTheme="minorHAnsi" w:cstheme="majorBidi"/>
          <w:bCs/>
          <w:szCs w:val="32"/>
          <w:lang w:eastAsia="en-US"/>
        </w:rPr>
        <w:t>. T</w:t>
      </w:r>
      <w:r w:rsidR="00BE15DE" w:rsidRPr="00C55C08">
        <w:rPr>
          <w:rFonts w:eastAsiaTheme="minorHAnsi" w:cstheme="majorBidi"/>
          <w:bCs/>
          <w:szCs w:val="32"/>
          <w:lang w:eastAsia="en-US"/>
        </w:rPr>
        <w:t>here</w:t>
      </w:r>
      <w:r w:rsidR="00B96C46" w:rsidRPr="00C55C08">
        <w:rPr>
          <w:rFonts w:eastAsiaTheme="minorHAnsi" w:cstheme="majorBidi"/>
          <w:bCs/>
          <w:szCs w:val="32"/>
          <w:lang w:eastAsia="en-US"/>
        </w:rPr>
        <w:t>’</w:t>
      </w:r>
      <w:r w:rsidR="00BE15DE" w:rsidRPr="00C55C08">
        <w:rPr>
          <w:rFonts w:eastAsiaTheme="minorHAnsi" w:cstheme="majorBidi"/>
          <w:bCs/>
          <w:szCs w:val="32"/>
          <w:lang w:eastAsia="en-US"/>
        </w:rPr>
        <w:t>s been nine recogni</w:t>
      </w:r>
      <w:r w:rsidRPr="00C55C08">
        <w:rPr>
          <w:rFonts w:eastAsiaTheme="minorHAnsi" w:cstheme="majorBidi"/>
          <w:bCs/>
          <w:szCs w:val="32"/>
          <w:lang w:eastAsia="en-US"/>
        </w:rPr>
        <w:t>s</w:t>
      </w:r>
      <w:r w:rsidR="00BE15DE" w:rsidRPr="00C55C08">
        <w:rPr>
          <w:rFonts w:eastAsiaTheme="minorHAnsi" w:cstheme="majorBidi"/>
          <w:bCs/>
          <w:szCs w:val="32"/>
          <w:lang w:eastAsia="en-US"/>
        </w:rPr>
        <w:t>ed terrorism attacks</w:t>
      </w:r>
      <w:r w:rsidRPr="00C55C08">
        <w:rPr>
          <w:rFonts w:eastAsiaTheme="minorHAnsi" w:cstheme="majorBidi"/>
          <w:bCs/>
          <w:szCs w:val="32"/>
          <w:lang w:eastAsia="en-US"/>
        </w:rPr>
        <w:t xml:space="preserve"> a</w:t>
      </w:r>
      <w:r w:rsidR="00BE15DE" w:rsidRPr="00C55C08">
        <w:rPr>
          <w:rFonts w:eastAsiaTheme="minorHAnsi" w:cstheme="majorBidi"/>
          <w:bCs/>
          <w:szCs w:val="32"/>
          <w:lang w:eastAsia="en-US"/>
        </w:rPr>
        <w:t xml:space="preserve">cross the country and 21 </w:t>
      </w:r>
      <w:r w:rsidRPr="00C55C08">
        <w:rPr>
          <w:rFonts w:eastAsiaTheme="minorHAnsi" w:cstheme="majorBidi"/>
          <w:bCs/>
          <w:szCs w:val="32"/>
          <w:lang w:eastAsia="en-US"/>
        </w:rPr>
        <w:t>major C</w:t>
      </w:r>
      <w:r w:rsidR="00BE15DE" w:rsidRPr="00C55C08">
        <w:rPr>
          <w:rFonts w:eastAsiaTheme="minorHAnsi" w:cstheme="majorBidi"/>
          <w:bCs/>
          <w:szCs w:val="32"/>
          <w:lang w:eastAsia="en-US"/>
        </w:rPr>
        <w:t xml:space="preserve">T disruption operations in response to potential or imminent attack planning in Australia. </w:t>
      </w:r>
      <w:r w:rsidR="00134B0F" w:rsidRPr="00C55C08">
        <w:rPr>
          <w:rFonts w:eastAsiaTheme="minorHAnsi" w:cstheme="majorBidi"/>
          <w:bCs/>
          <w:szCs w:val="32"/>
          <w:lang w:eastAsia="en-US"/>
        </w:rPr>
        <w:t>T</w:t>
      </w:r>
      <w:r w:rsidR="00BE15DE" w:rsidRPr="00C55C08">
        <w:rPr>
          <w:rFonts w:eastAsiaTheme="minorHAnsi" w:cstheme="majorBidi"/>
          <w:bCs/>
          <w:szCs w:val="32"/>
          <w:lang w:eastAsia="en-US"/>
        </w:rPr>
        <w:t>oday</w:t>
      </w:r>
      <w:r w:rsidRPr="00C55C08">
        <w:rPr>
          <w:rFonts w:eastAsiaTheme="minorHAnsi" w:cstheme="majorBidi"/>
          <w:bCs/>
          <w:szCs w:val="32"/>
          <w:lang w:eastAsia="en-US"/>
        </w:rPr>
        <w:t>,</w:t>
      </w:r>
      <w:r w:rsidR="00BE15DE" w:rsidRPr="00C55C08">
        <w:rPr>
          <w:rFonts w:eastAsiaTheme="minorHAnsi" w:cstheme="majorBidi"/>
          <w:bCs/>
          <w:szCs w:val="32"/>
          <w:lang w:eastAsia="en-US"/>
        </w:rPr>
        <w:t xml:space="preserve"> terrorism is a real threat to Australia and it</w:t>
      </w:r>
      <w:r w:rsidR="00B96C46" w:rsidRPr="00C55C08">
        <w:rPr>
          <w:rFonts w:eastAsiaTheme="minorHAnsi" w:cstheme="majorBidi"/>
          <w:bCs/>
          <w:szCs w:val="32"/>
          <w:lang w:eastAsia="en-US"/>
        </w:rPr>
        <w:t>’</w:t>
      </w:r>
      <w:r w:rsidR="00BE15DE" w:rsidRPr="00C55C08">
        <w:rPr>
          <w:rFonts w:eastAsiaTheme="minorHAnsi" w:cstheme="majorBidi"/>
          <w:bCs/>
          <w:szCs w:val="32"/>
          <w:lang w:eastAsia="en-US"/>
        </w:rPr>
        <w:t>s got a global reach. We now see the regular use of internet and social media to recruit</w:t>
      </w:r>
      <w:r w:rsidRPr="00C55C08">
        <w:rPr>
          <w:rFonts w:eastAsiaTheme="minorHAnsi" w:cstheme="majorBidi"/>
          <w:bCs/>
          <w:szCs w:val="32"/>
          <w:lang w:eastAsia="en-US"/>
        </w:rPr>
        <w:t>,</w:t>
      </w:r>
      <w:r w:rsidR="00BE15DE" w:rsidRPr="00C55C08">
        <w:rPr>
          <w:rFonts w:eastAsiaTheme="minorHAnsi" w:cstheme="majorBidi"/>
          <w:bCs/>
          <w:szCs w:val="32"/>
          <w:lang w:eastAsia="en-US"/>
        </w:rPr>
        <w:t xml:space="preserve"> radicali</w:t>
      </w:r>
      <w:r w:rsidRPr="00C55C08">
        <w:rPr>
          <w:rFonts w:eastAsiaTheme="minorHAnsi" w:cstheme="majorBidi"/>
          <w:bCs/>
          <w:szCs w:val="32"/>
          <w:lang w:eastAsia="en-US"/>
        </w:rPr>
        <w:t>s</w:t>
      </w:r>
      <w:r w:rsidR="00BE15DE" w:rsidRPr="00C55C08">
        <w:rPr>
          <w:rFonts w:eastAsiaTheme="minorHAnsi" w:cstheme="majorBidi"/>
          <w:bCs/>
          <w:szCs w:val="32"/>
          <w:lang w:eastAsia="en-US"/>
        </w:rPr>
        <w:t>e</w:t>
      </w:r>
      <w:r w:rsidRPr="00C55C08">
        <w:rPr>
          <w:rFonts w:eastAsiaTheme="minorHAnsi" w:cstheme="majorBidi"/>
          <w:bCs/>
          <w:szCs w:val="32"/>
          <w:lang w:eastAsia="en-US"/>
        </w:rPr>
        <w:t>,</w:t>
      </w:r>
      <w:r w:rsidR="00BE15DE" w:rsidRPr="00C55C08">
        <w:rPr>
          <w:rFonts w:eastAsiaTheme="minorHAnsi" w:cstheme="majorBidi"/>
          <w:bCs/>
          <w:szCs w:val="32"/>
          <w:lang w:eastAsia="en-US"/>
        </w:rPr>
        <w:t xml:space="preserve"> and train people in attack methodologies, and in some cases to incite the actual execution of those attacks.</w:t>
      </w:r>
    </w:p>
    <w:p w14:paraId="1BF7DE63" w14:textId="761D6852" w:rsidR="00BE15DE" w:rsidRPr="00C55C08" w:rsidRDefault="00BE15DE" w:rsidP="00A74D8C">
      <w:pPr>
        <w:pStyle w:val="paragraph"/>
        <w:spacing w:before="0" w:beforeAutospacing="0" w:after="0" w:afterAutospacing="0"/>
        <w:jc w:val="both"/>
        <w:textAlignment w:val="baseline"/>
        <w:rPr>
          <w:rFonts w:eastAsiaTheme="minorHAnsi" w:cstheme="majorBidi"/>
          <w:bCs/>
          <w:szCs w:val="32"/>
          <w:lang w:eastAsia="en-US"/>
        </w:rPr>
      </w:pPr>
    </w:p>
    <w:p w14:paraId="6138131D" w14:textId="0F5EBF7E" w:rsidR="00BE15DE" w:rsidRPr="00C55C08" w:rsidRDefault="00BE15DE" w:rsidP="00A74D8C">
      <w:pPr>
        <w:pStyle w:val="paragraph"/>
        <w:spacing w:before="0" w:beforeAutospacing="0" w:after="0" w:afterAutospacing="0"/>
        <w:jc w:val="both"/>
        <w:textAlignment w:val="baseline"/>
        <w:rPr>
          <w:rFonts w:eastAsiaTheme="minorHAnsi" w:cstheme="majorBidi"/>
          <w:b/>
          <w:szCs w:val="32"/>
          <w:lang w:eastAsia="en-US"/>
        </w:rPr>
      </w:pPr>
      <w:r w:rsidRPr="00C55C08">
        <w:rPr>
          <w:rFonts w:eastAsiaTheme="minorHAnsi" w:cstheme="majorBidi"/>
          <w:b/>
          <w:szCs w:val="32"/>
          <w:lang w:eastAsia="en-US"/>
        </w:rPr>
        <w:t>Host</w:t>
      </w:r>
    </w:p>
    <w:p w14:paraId="40E4F22E" w14:textId="61C05FD3" w:rsidR="00BE15DE" w:rsidRPr="00C55C08" w:rsidRDefault="00986449"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Cs/>
          <w:szCs w:val="32"/>
          <w:lang w:eastAsia="en-US"/>
        </w:rPr>
        <w:t xml:space="preserve">Because of the need in this area, the AFP works with state police forces all around Australia. </w:t>
      </w:r>
    </w:p>
    <w:p w14:paraId="685B35FA" w14:textId="0E32B46E" w:rsidR="00BE15DE" w:rsidRPr="00C55C08" w:rsidRDefault="00BE15DE" w:rsidP="00A74D8C">
      <w:pPr>
        <w:pStyle w:val="paragraph"/>
        <w:spacing w:before="0" w:beforeAutospacing="0" w:after="0" w:afterAutospacing="0"/>
        <w:jc w:val="both"/>
        <w:textAlignment w:val="baseline"/>
        <w:rPr>
          <w:rFonts w:eastAsiaTheme="minorHAnsi" w:cstheme="majorBidi"/>
          <w:bCs/>
          <w:szCs w:val="32"/>
          <w:lang w:eastAsia="en-US"/>
        </w:rPr>
      </w:pPr>
    </w:p>
    <w:p w14:paraId="266D4DAF" w14:textId="77059C59" w:rsidR="00BE15DE" w:rsidRPr="00C55C08" w:rsidRDefault="00BE15DE" w:rsidP="00A74D8C">
      <w:pPr>
        <w:rPr>
          <w:color w:val="auto"/>
        </w:rPr>
      </w:pPr>
      <w:r w:rsidRPr="00C55C08">
        <w:rPr>
          <w:b/>
          <w:bCs/>
          <w:color w:val="auto"/>
        </w:rPr>
        <w:lastRenderedPageBreak/>
        <w:t>Nick</w:t>
      </w:r>
      <w:r w:rsidRPr="00C55C08">
        <w:rPr>
          <w:color w:val="auto"/>
        </w:rPr>
        <w:t xml:space="preserve"> (</w:t>
      </w:r>
      <w:r w:rsidR="004438D7" w:rsidRPr="00C55C08">
        <w:rPr>
          <w:color w:val="auto"/>
        </w:rPr>
        <w:t>3.41</w:t>
      </w:r>
      <w:r w:rsidRPr="00C55C08">
        <w:rPr>
          <w:color w:val="auto"/>
        </w:rPr>
        <w:t>)</w:t>
      </w:r>
    </w:p>
    <w:p w14:paraId="2447CD93" w14:textId="3A539FA6" w:rsidR="00BE15DE" w:rsidRPr="00C55C08" w:rsidRDefault="00BE15DE"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Cs/>
          <w:szCs w:val="32"/>
          <w:lang w:eastAsia="en-US"/>
        </w:rPr>
        <w:t>They were joint counter-terrorism teams set up across Australia and they were set up directly following the Bali bombings in 2002</w:t>
      </w:r>
      <w:r w:rsidR="004438D7" w:rsidRPr="00C55C08">
        <w:rPr>
          <w:rFonts w:eastAsiaTheme="minorHAnsi" w:cstheme="majorBidi"/>
          <w:bCs/>
          <w:szCs w:val="32"/>
          <w:lang w:eastAsia="en-US"/>
        </w:rPr>
        <w:t xml:space="preserve">, </w:t>
      </w:r>
      <w:r w:rsidRPr="00C55C08">
        <w:rPr>
          <w:rFonts w:eastAsiaTheme="minorHAnsi" w:cstheme="majorBidi"/>
          <w:bCs/>
          <w:szCs w:val="32"/>
          <w:lang w:eastAsia="en-US"/>
        </w:rPr>
        <w:t>and all of them are a partnership between members from the AFP, the state and territory police in that particular jurisdiction</w:t>
      </w:r>
      <w:r w:rsidR="0032402B" w:rsidRPr="00C55C08">
        <w:rPr>
          <w:rFonts w:eastAsiaTheme="minorHAnsi" w:cstheme="majorBidi"/>
          <w:bCs/>
          <w:szCs w:val="32"/>
          <w:lang w:eastAsia="en-US"/>
        </w:rPr>
        <w:t xml:space="preserve">, and ASIO. </w:t>
      </w:r>
      <w:r w:rsidRPr="00C55C08">
        <w:rPr>
          <w:rFonts w:eastAsiaTheme="minorHAnsi" w:cstheme="majorBidi"/>
          <w:bCs/>
          <w:szCs w:val="32"/>
          <w:lang w:eastAsia="en-US"/>
        </w:rPr>
        <w:t>So</w:t>
      </w:r>
      <w:r w:rsidR="004438D7" w:rsidRPr="00C55C08">
        <w:rPr>
          <w:rFonts w:eastAsiaTheme="minorHAnsi" w:cstheme="majorBidi"/>
          <w:bCs/>
          <w:szCs w:val="32"/>
          <w:lang w:eastAsia="en-US"/>
        </w:rPr>
        <w:t>,</w:t>
      </w:r>
      <w:r w:rsidRPr="00C55C08">
        <w:rPr>
          <w:rFonts w:eastAsiaTheme="minorHAnsi" w:cstheme="majorBidi"/>
          <w:bCs/>
          <w:szCs w:val="32"/>
          <w:lang w:eastAsia="en-US"/>
        </w:rPr>
        <w:t xml:space="preserve"> all also </w:t>
      </w:r>
      <w:r w:rsidR="0032402B" w:rsidRPr="00C55C08">
        <w:rPr>
          <w:rFonts w:eastAsiaTheme="minorHAnsi" w:cstheme="majorBidi"/>
          <w:bCs/>
          <w:szCs w:val="32"/>
          <w:lang w:eastAsia="en-US"/>
        </w:rPr>
        <w:t>C</w:t>
      </w:r>
      <w:r w:rsidRPr="00C55C08">
        <w:rPr>
          <w:rFonts w:eastAsiaTheme="minorHAnsi" w:cstheme="majorBidi"/>
          <w:bCs/>
          <w:szCs w:val="32"/>
          <w:lang w:eastAsia="en-US"/>
        </w:rPr>
        <w:t>T work</w:t>
      </w:r>
      <w:r w:rsidR="00134B0F" w:rsidRPr="00C55C08">
        <w:rPr>
          <w:rFonts w:eastAsiaTheme="minorHAnsi" w:cstheme="majorBidi"/>
          <w:bCs/>
          <w:szCs w:val="32"/>
          <w:lang w:eastAsia="en-US"/>
        </w:rPr>
        <w:t xml:space="preserve"> </w:t>
      </w:r>
      <w:r w:rsidRPr="00C55C08">
        <w:rPr>
          <w:rFonts w:eastAsiaTheme="minorHAnsi" w:cstheme="majorBidi"/>
          <w:bCs/>
          <w:szCs w:val="32"/>
          <w:lang w:eastAsia="en-US"/>
        </w:rPr>
        <w:t xml:space="preserve">with law enforcement and intelligence agencies, </w:t>
      </w:r>
      <w:r w:rsidR="0032402B" w:rsidRPr="00C55C08">
        <w:rPr>
          <w:rFonts w:eastAsiaTheme="minorHAnsi" w:cstheme="majorBidi"/>
          <w:bCs/>
          <w:szCs w:val="32"/>
          <w:lang w:eastAsia="en-US"/>
        </w:rPr>
        <w:t>is</w:t>
      </w:r>
      <w:r w:rsidRPr="00C55C08">
        <w:rPr>
          <w:rFonts w:eastAsiaTheme="minorHAnsi" w:cstheme="majorBidi"/>
          <w:bCs/>
          <w:szCs w:val="32"/>
          <w:lang w:eastAsia="en-US"/>
        </w:rPr>
        <w:t xml:space="preserve"> done jointly. And the aims of those teams is to work closely with the broader intelligence community, both here and with our international partners</w:t>
      </w:r>
      <w:r w:rsidR="0032402B" w:rsidRPr="00C55C08">
        <w:rPr>
          <w:rFonts w:eastAsiaTheme="minorHAnsi" w:cstheme="majorBidi"/>
          <w:bCs/>
          <w:szCs w:val="32"/>
          <w:lang w:eastAsia="en-US"/>
        </w:rPr>
        <w:t>,</w:t>
      </w:r>
      <w:r w:rsidRPr="00C55C08">
        <w:rPr>
          <w:rFonts w:eastAsiaTheme="minorHAnsi" w:cstheme="majorBidi"/>
          <w:bCs/>
          <w:szCs w:val="32"/>
          <w:lang w:eastAsia="en-US"/>
        </w:rPr>
        <w:t xml:space="preserve"> to identify and investigate terrorist activities in Australia. </w:t>
      </w:r>
      <w:r w:rsidR="0032402B" w:rsidRPr="00C55C08">
        <w:rPr>
          <w:rFonts w:eastAsiaTheme="minorHAnsi" w:cstheme="majorBidi"/>
          <w:bCs/>
          <w:szCs w:val="32"/>
          <w:lang w:eastAsia="en-US"/>
        </w:rPr>
        <w:t>A</w:t>
      </w:r>
      <w:r w:rsidRPr="00C55C08">
        <w:rPr>
          <w:rFonts w:eastAsiaTheme="minorHAnsi" w:cstheme="majorBidi"/>
          <w:bCs/>
          <w:szCs w:val="32"/>
          <w:lang w:eastAsia="en-US"/>
        </w:rPr>
        <w:t>nd the emphasis is on preventative operations. So the AFP</w:t>
      </w:r>
      <w:r w:rsidR="00B96C46" w:rsidRPr="00C55C08">
        <w:rPr>
          <w:rFonts w:eastAsiaTheme="minorHAnsi" w:cstheme="majorBidi"/>
          <w:bCs/>
          <w:szCs w:val="32"/>
          <w:lang w:eastAsia="en-US"/>
        </w:rPr>
        <w:t>’</w:t>
      </w:r>
      <w:r w:rsidRPr="00C55C08">
        <w:rPr>
          <w:rFonts w:eastAsiaTheme="minorHAnsi" w:cstheme="majorBidi"/>
          <w:bCs/>
          <w:szCs w:val="32"/>
          <w:lang w:eastAsia="en-US"/>
        </w:rPr>
        <w:t>s international network is key in some of that international collaboration. And we</w:t>
      </w:r>
      <w:r w:rsidR="00B96C46" w:rsidRPr="00C55C08">
        <w:rPr>
          <w:rFonts w:eastAsiaTheme="minorHAnsi" w:cstheme="majorBidi"/>
          <w:bCs/>
          <w:szCs w:val="32"/>
          <w:lang w:eastAsia="en-US"/>
        </w:rPr>
        <w:t>’</w:t>
      </w:r>
      <w:r w:rsidRPr="00C55C08">
        <w:rPr>
          <w:rFonts w:eastAsiaTheme="minorHAnsi" w:cstheme="majorBidi"/>
          <w:bCs/>
          <w:szCs w:val="32"/>
          <w:lang w:eastAsia="en-US"/>
        </w:rPr>
        <w:t xml:space="preserve">re currently span across 35 countries. Many of those are in Southeast Asia and the </w:t>
      </w:r>
      <w:r w:rsidR="0032402B" w:rsidRPr="00C55C08">
        <w:rPr>
          <w:rFonts w:eastAsiaTheme="minorHAnsi" w:cstheme="majorBidi"/>
          <w:bCs/>
          <w:szCs w:val="32"/>
          <w:lang w:eastAsia="en-US"/>
        </w:rPr>
        <w:t>M</w:t>
      </w:r>
      <w:r w:rsidRPr="00C55C08">
        <w:rPr>
          <w:rFonts w:eastAsiaTheme="minorHAnsi" w:cstheme="majorBidi"/>
          <w:bCs/>
          <w:szCs w:val="32"/>
          <w:lang w:eastAsia="en-US"/>
        </w:rPr>
        <w:t xml:space="preserve">iddle </w:t>
      </w:r>
      <w:r w:rsidR="0032402B" w:rsidRPr="00C55C08">
        <w:rPr>
          <w:rFonts w:eastAsiaTheme="minorHAnsi" w:cstheme="majorBidi"/>
          <w:bCs/>
          <w:szCs w:val="32"/>
          <w:lang w:eastAsia="en-US"/>
        </w:rPr>
        <w:t>E</w:t>
      </w:r>
      <w:r w:rsidRPr="00C55C08">
        <w:rPr>
          <w:rFonts w:eastAsiaTheme="minorHAnsi" w:cstheme="majorBidi"/>
          <w:bCs/>
          <w:szCs w:val="32"/>
          <w:lang w:eastAsia="en-US"/>
        </w:rPr>
        <w:t>ast. Now predominantly</w:t>
      </w:r>
      <w:r w:rsidR="0032402B" w:rsidRPr="00C55C08">
        <w:rPr>
          <w:rFonts w:eastAsiaTheme="minorHAnsi" w:cstheme="majorBidi"/>
          <w:bCs/>
          <w:szCs w:val="32"/>
          <w:lang w:eastAsia="en-US"/>
        </w:rPr>
        <w:t>,</w:t>
      </w:r>
      <w:r w:rsidRPr="00C55C08">
        <w:rPr>
          <w:rFonts w:eastAsiaTheme="minorHAnsi" w:cstheme="majorBidi"/>
          <w:bCs/>
          <w:szCs w:val="32"/>
          <w:lang w:eastAsia="en-US"/>
        </w:rPr>
        <w:t xml:space="preserve"> those posts are set up to combat transnational, serious organi</w:t>
      </w:r>
      <w:r w:rsidR="0032402B" w:rsidRPr="00C55C08">
        <w:rPr>
          <w:rFonts w:eastAsiaTheme="minorHAnsi" w:cstheme="majorBidi"/>
          <w:bCs/>
          <w:szCs w:val="32"/>
          <w:lang w:eastAsia="en-US"/>
        </w:rPr>
        <w:t>s</w:t>
      </w:r>
      <w:r w:rsidRPr="00C55C08">
        <w:rPr>
          <w:rFonts w:eastAsiaTheme="minorHAnsi" w:cstheme="majorBidi"/>
          <w:bCs/>
          <w:szCs w:val="32"/>
          <w:lang w:eastAsia="en-US"/>
        </w:rPr>
        <w:t>ed crime</w:t>
      </w:r>
      <w:r w:rsidR="00834A34" w:rsidRPr="00C55C08">
        <w:rPr>
          <w:rFonts w:eastAsiaTheme="minorHAnsi" w:cstheme="majorBidi"/>
          <w:bCs/>
          <w:szCs w:val="32"/>
          <w:lang w:eastAsia="en-US"/>
        </w:rPr>
        <w:t>.</w:t>
      </w:r>
      <w:r w:rsidR="0032402B" w:rsidRPr="00C55C08">
        <w:rPr>
          <w:rFonts w:eastAsiaTheme="minorHAnsi" w:cstheme="majorBidi"/>
          <w:bCs/>
          <w:szCs w:val="32"/>
          <w:lang w:eastAsia="en-US"/>
        </w:rPr>
        <w:t xml:space="preserve"> W</w:t>
      </w:r>
      <w:r w:rsidRPr="00C55C08">
        <w:rPr>
          <w:rFonts w:eastAsiaTheme="minorHAnsi" w:cstheme="majorBidi"/>
          <w:bCs/>
          <w:szCs w:val="32"/>
          <w:lang w:eastAsia="en-US"/>
        </w:rPr>
        <w:t xml:space="preserve">e conduct joint operations and training. We share capability, but most importantly, </w:t>
      </w:r>
      <w:r w:rsidR="00134B0F" w:rsidRPr="00C55C08">
        <w:rPr>
          <w:rFonts w:eastAsiaTheme="minorHAnsi" w:cstheme="majorBidi"/>
          <w:bCs/>
          <w:szCs w:val="32"/>
          <w:lang w:eastAsia="en-US"/>
        </w:rPr>
        <w:t xml:space="preserve">is the </w:t>
      </w:r>
      <w:r w:rsidRPr="00C55C08">
        <w:rPr>
          <w:rFonts w:eastAsiaTheme="minorHAnsi" w:cstheme="majorBidi"/>
          <w:bCs/>
          <w:szCs w:val="32"/>
          <w:lang w:eastAsia="en-US"/>
        </w:rPr>
        <w:t>exchange of intelligence and information that we benefit from that international space</w:t>
      </w:r>
      <w:r w:rsidR="003A4266" w:rsidRPr="00C55C08">
        <w:rPr>
          <w:rFonts w:eastAsiaTheme="minorHAnsi" w:cstheme="majorBidi"/>
          <w:bCs/>
          <w:szCs w:val="32"/>
          <w:lang w:eastAsia="en-US"/>
        </w:rPr>
        <w:t>.</w:t>
      </w:r>
    </w:p>
    <w:p w14:paraId="5728229E" w14:textId="77777777" w:rsidR="00BE15DE" w:rsidRPr="00C55C08" w:rsidRDefault="00BE15DE" w:rsidP="00A74D8C">
      <w:pPr>
        <w:pStyle w:val="paragraph"/>
        <w:spacing w:before="0" w:beforeAutospacing="0" w:after="0" w:afterAutospacing="0"/>
        <w:jc w:val="both"/>
        <w:textAlignment w:val="baseline"/>
        <w:rPr>
          <w:bCs/>
        </w:rPr>
      </w:pPr>
    </w:p>
    <w:p w14:paraId="70AC1C40" w14:textId="3849FE37" w:rsidR="00591C1C" w:rsidRPr="00C55C08" w:rsidRDefault="00591C1C" w:rsidP="00A74D8C">
      <w:pPr>
        <w:pStyle w:val="paragraph"/>
        <w:spacing w:before="0" w:beforeAutospacing="0" w:after="0" w:afterAutospacing="0"/>
        <w:jc w:val="both"/>
        <w:textAlignment w:val="baseline"/>
        <w:rPr>
          <w:b/>
        </w:rPr>
      </w:pPr>
      <w:r w:rsidRPr="00C55C08">
        <w:rPr>
          <w:b/>
        </w:rPr>
        <w:t xml:space="preserve">Host </w:t>
      </w:r>
    </w:p>
    <w:p w14:paraId="5DE003CF" w14:textId="6E866263" w:rsidR="00591C1C" w:rsidRPr="00C55C08" w:rsidRDefault="00591C1C" w:rsidP="00A74D8C">
      <w:pPr>
        <w:pStyle w:val="paragraph"/>
        <w:spacing w:before="0" w:beforeAutospacing="0" w:after="0" w:afterAutospacing="0"/>
        <w:jc w:val="both"/>
        <w:textAlignment w:val="baseline"/>
        <w:rPr>
          <w:rFonts w:eastAsiaTheme="minorHAnsi"/>
          <w:lang w:eastAsia="en-US"/>
        </w:rPr>
      </w:pPr>
      <w:r w:rsidRPr="00C55C08">
        <w:rPr>
          <w:rFonts w:eastAsiaTheme="minorHAnsi"/>
          <w:lang w:eastAsia="en-US"/>
        </w:rPr>
        <w:t>Since September 2014, Australia</w:t>
      </w:r>
      <w:r w:rsidR="00B96C46" w:rsidRPr="00C55C08">
        <w:rPr>
          <w:rFonts w:eastAsiaTheme="minorHAnsi"/>
          <w:lang w:eastAsia="en-US"/>
        </w:rPr>
        <w:t>’</w:t>
      </w:r>
      <w:r w:rsidRPr="00C55C08">
        <w:rPr>
          <w:rFonts w:eastAsiaTheme="minorHAnsi"/>
          <w:lang w:eastAsia="en-US"/>
        </w:rPr>
        <w:t xml:space="preserve">s </w:t>
      </w:r>
      <w:r w:rsidR="00835718" w:rsidRPr="00C55C08">
        <w:rPr>
          <w:rFonts w:eastAsiaTheme="minorHAnsi"/>
          <w:lang w:eastAsia="en-US"/>
        </w:rPr>
        <w:t>n</w:t>
      </w:r>
      <w:r w:rsidRPr="00C55C08">
        <w:rPr>
          <w:rFonts w:eastAsiaTheme="minorHAnsi"/>
          <w:lang w:eastAsia="en-US"/>
        </w:rPr>
        <w:t xml:space="preserve">ational </w:t>
      </w:r>
      <w:r w:rsidR="00835718" w:rsidRPr="00C55C08">
        <w:rPr>
          <w:rFonts w:eastAsiaTheme="minorHAnsi"/>
          <w:lang w:eastAsia="en-US"/>
        </w:rPr>
        <w:t>t</w:t>
      </w:r>
      <w:r w:rsidRPr="00C55C08">
        <w:rPr>
          <w:rFonts w:eastAsiaTheme="minorHAnsi"/>
          <w:lang w:eastAsia="en-US"/>
        </w:rPr>
        <w:t xml:space="preserve">errorism </w:t>
      </w:r>
      <w:r w:rsidRPr="00C55C08">
        <w:t>t</w:t>
      </w:r>
      <w:r w:rsidRPr="00C55C08">
        <w:rPr>
          <w:rFonts w:eastAsiaTheme="minorHAnsi"/>
          <w:lang w:eastAsia="en-US"/>
        </w:rPr>
        <w:t xml:space="preserve">hreat </w:t>
      </w:r>
      <w:r w:rsidRPr="00C55C08">
        <w:t>l</w:t>
      </w:r>
      <w:r w:rsidRPr="00C55C08">
        <w:rPr>
          <w:rFonts w:eastAsiaTheme="minorHAnsi"/>
          <w:lang w:eastAsia="en-US"/>
        </w:rPr>
        <w:t xml:space="preserve">evel has remained </w:t>
      </w:r>
      <w:r w:rsidR="00B96C46" w:rsidRPr="00C55C08">
        <w:rPr>
          <w:rFonts w:eastAsiaTheme="minorHAnsi"/>
          <w:lang w:eastAsia="en-US"/>
        </w:rPr>
        <w:t>‘</w:t>
      </w:r>
      <w:r w:rsidRPr="00C55C08">
        <w:rPr>
          <w:rFonts w:eastAsiaTheme="minorHAnsi"/>
          <w:lang w:eastAsia="en-US"/>
        </w:rPr>
        <w:t>Probable</w:t>
      </w:r>
      <w:r w:rsidR="00B96C46" w:rsidRPr="00C55C08">
        <w:rPr>
          <w:rFonts w:eastAsiaTheme="minorHAnsi"/>
          <w:lang w:eastAsia="en-US"/>
        </w:rPr>
        <w:t>’</w:t>
      </w:r>
      <w:r w:rsidRPr="00C55C08">
        <w:rPr>
          <w:rFonts w:eastAsiaTheme="minorHAnsi"/>
          <w:lang w:eastAsia="en-US"/>
        </w:rPr>
        <w:t>.</w:t>
      </w:r>
    </w:p>
    <w:p w14:paraId="010DD34D" w14:textId="0A6FF0AB" w:rsidR="00591C1C" w:rsidRPr="00C55C08" w:rsidRDefault="00591C1C" w:rsidP="00A74D8C">
      <w:pPr>
        <w:pStyle w:val="paragraph"/>
        <w:spacing w:before="0" w:beforeAutospacing="0" w:after="0" w:afterAutospacing="0"/>
        <w:jc w:val="both"/>
        <w:textAlignment w:val="baseline"/>
        <w:rPr>
          <w:rFonts w:eastAsiaTheme="minorHAnsi"/>
          <w:lang w:eastAsia="en-US"/>
        </w:rPr>
      </w:pPr>
    </w:p>
    <w:p w14:paraId="582D7806" w14:textId="30158CA9" w:rsidR="000E2080" w:rsidRPr="00C55C08" w:rsidRDefault="000E2080" w:rsidP="00A74D8C">
      <w:pPr>
        <w:rPr>
          <w:color w:val="auto"/>
        </w:rPr>
      </w:pPr>
      <w:r w:rsidRPr="00C55C08">
        <w:rPr>
          <w:b/>
          <w:bCs/>
          <w:color w:val="auto"/>
        </w:rPr>
        <w:t>Nick</w:t>
      </w:r>
      <w:r w:rsidRPr="00C55C08">
        <w:rPr>
          <w:color w:val="auto"/>
        </w:rPr>
        <w:t xml:space="preserve"> (</w:t>
      </w:r>
      <w:r w:rsidR="00834A34" w:rsidRPr="00C55C08">
        <w:rPr>
          <w:color w:val="auto"/>
        </w:rPr>
        <w:t>4.55</w:t>
      </w:r>
      <w:r w:rsidRPr="00C55C08">
        <w:rPr>
          <w:color w:val="auto"/>
        </w:rPr>
        <w:t>)</w:t>
      </w:r>
    </w:p>
    <w:p w14:paraId="65151880" w14:textId="18DDEB23" w:rsidR="000E2080" w:rsidRPr="00C55C08" w:rsidRDefault="000E2080" w:rsidP="00A74D8C">
      <w:pPr>
        <w:rPr>
          <w:bCs/>
          <w:color w:val="auto"/>
        </w:rPr>
      </w:pPr>
      <w:r w:rsidRPr="00C55C08">
        <w:rPr>
          <w:bCs/>
          <w:color w:val="auto"/>
        </w:rPr>
        <w:t xml:space="preserve">Australia uses a five-level system to indicate the current threat of an onshore, terrorism act, and since 2014, our level sits at </w:t>
      </w:r>
      <w:r w:rsidR="00834A34" w:rsidRPr="00C55C08">
        <w:rPr>
          <w:bCs/>
          <w:color w:val="auto"/>
        </w:rPr>
        <w:t>P</w:t>
      </w:r>
      <w:r w:rsidRPr="00C55C08">
        <w:rPr>
          <w:bCs/>
          <w:color w:val="auto"/>
        </w:rPr>
        <w:t xml:space="preserve">robable, which is the middle level of those five. So </w:t>
      </w:r>
      <w:r w:rsidR="00834A34" w:rsidRPr="00C55C08">
        <w:rPr>
          <w:bCs/>
          <w:color w:val="auto"/>
        </w:rPr>
        <w:t>P</w:t>
      </w:r>
      <w:r w:rsidRPr="00C55C08">
        <w:rPr>
          <w:bCs/>
          <w:color w:val="auto"/>
        </w:rPr>
        <w:t>robable means that there</w:t>
      </w:r>
      <w:r w:rsidR="00B96C46" w:rsidRPr="00C55C08">
        <w:rPr>
          <w:bCs/>
          <w:color w:val="auto"/>
        </w:rPr>
        <w:t>’</w:t>
      </w:r>
      <w:r w:rsidRPr="00C55C08">
        <w:rPr>
          <w:bCs/>
          <w:color w:val="auto"/>
        </w:rPr>
        <w:t xml:space="preserve">s credible intelligence indicating that individuals or groups have got both the intent and </w:t>
      </w:r>
      <w:r w:rsidR="0075134D" w:rsidRPr="00C55C08">
        <w:rPr>
          <w:bCs/>
          <w:color w:val="auto"/>
        </w:rPr>
        <w:t>capability t</w:t>
      </w:r>
      <w:r w:rsidRPr="00C55C08">
        <w:rPr>
          <w:bCs/>
          <w:color w:val="auto"/>
        </w:rPr>
        <w:t>o conduct an attack here in Australia. Do we need to be alarmed</w:t>
      </w:r>
      <w:r w:rsidR="0075134D" w:rsidRPr="00C55C08">
        <w:rPr>
          <w:bCs/>
          <w:color w:val="auto"/>
        </w:rPr>
        <w:t>? No,</w:t>
      </w:r>
      <w:r w:rsidRPr="00C55C08">
        <w:rPr>
          <w:bCs/>
          <w:color w:val="auto"/>
        </w:rPr>
        <w:t xml:space="preserve"> not alarmed, but certainly, aware, but that level is constantly assessed by our various intelligence partners and the government in general. And the purpose is so that we make sure we have the appropriate level of preparedness and response planning to minimise the threat of terrorist attack</w:t>
      </w:r>
      <w:r w:rsidR="0075134D" w:rsidRPr="00C55C08">
        <w:rPr>
          <w:bCs/>
          <w:color w:val="auto"/>
        </w:rPr>
        <w:t>.</w:t>
      </w:r>
      <w:r w:rsidRPr="00C55C08">
        <w:rPr>
          <w:bCs/>
          <w:color w:val="auto"/>
        </w:rPr>
        <w:t xml:space="preserve"> </w:t>
      </w:r>
      <w:r w:rsidR="0075134D" w:rsidRPr="00C55C08">
        <w:rPr>
          <w:bCs/>
          <w:color w:val="auto"/>
        </w:rPr>
        <w:t>F</w:t>
      </w:r>
      <w:r w:rsidRPr="00C55C08">
        <w:rPr>
          <w:bCs/>
          <w:color w:val="auto"/>
        </w:rPr>
        <w:t>rom a law enforcement perspective</w:t>
      </w:r>
      <w:r w:rsidR="0075134D" w:rsidRPr="00C55C08">
        <w:rPr>
          <w:bCs/>
          <w:color w:val="auto"/>
        </w:rPr>
        <w:t>, o</w:t>
      </w:r>
      <w:r w:rsidRPr="00C55C08">
        <w:rPr>
          <w:bCs/>
          <w:color w:val="auto"/>
        </w:rPr>
        <w:t>ur activities don</w:t>
      </w:r>
      <w:r w:rsidR="00B96C46" w:rsidRPr="00C55C08">
        <w:rPr>
          <w:bCs/>
          <w:color w:val="auto"/>
        </w:rPr>
        <w:t>’</w:t>
      </w:r>
      <w:r w:rsidRPr="00C55C08">
        <w:rPr>
          <w:bCs/>
          <w:color w:val="auto"/>
        </w:rPr>
        <w:t xml:space="preserve">t change a whole lot in that we always have the highest level of preparedness as we possibly can within our limitations. </w:t>
      </w:r>
    </w:p>
    <w:p w14:paraId="101A90EF" w14:textId="77777777" w:rsidR="000E2080" w:rsidRPr="00C55C08" w:rsidRDefault="000E2080" w:rsidP="00A74D8C">
      <w:pPr>
        <w:rPr>
          <w:bCs/>
          <w:color w:val="auto"/>
        </w:rPr>
      </w:pPr>
    </w:p>
    <w:p w14:paraId="15043451" w14:textId="7559C655" w:rsidR="007B0648" w:rsidRPr="00C55C08" w:rsidRDefault="007B0648" w:rsidP="00A74D8C">
      <w:pPr>
        <w:rPr>
          <w:b/>
          <w:bCs/>
          <w:color w:val="auto"/>
        </w:rPr>
      </w:pPr>
      <w:r w:rsidRPr="00C55C08">
        <w:rPr>
          <w:b/>
          <w:bCs/>
          <w:color w:val="auto"/>
        </w:rPr>
        <w:t>Host</w:t>
      </w:r>
    </w:p>
    <w:p w14:paraId="61A76780" w14:textId="2DEAF4C1" w:rsidR="007B0648" w:rsidRPr="00C55C08" w:rsidRDefault="007B0648" w:rsidP="00A74D8C">
      <w:pPr>
        <w:pStyle w:val="paragraph"/>
        <w:spacing w:before="0" w:beforeAutospacing="0" w:after="0" w:afterAutospacing="0"/>
        <w:jc w:val="both"/>
        <w:textAlignment w:val="baseline"/>
        <w:rPr>
          <w:rFonts w:eastAsiaTheme="minorHAnsi"/>
          <w:lang w:eastAsia="en-US"/>
        </w:rPr>
      </w:pPr>
      <w:r w:rsidRPr="00C55C08">
        <w:rPr>
          <w:rFonts w:eastAsiaTheme="minorHAnsi"/>
          <w:lang w:eastAsia="en-US"/>
        </w:rPr>
        <w:t>Australians who have travelled offshore to fight with extremist groups present an ongoing threat. The AFP remains committed to disrupting, prosecuting</w:t>
      </w:r>
      <w:r w:rsidR="00F7795F" w:rsidRPr="00C55C08">
        <w:rPr>
          <w:rFonts w:eastAsiaTheme="minorHAnsi"/>
          <w:lang w:eastAsia="en-US"/>
        </w:rPr>
        <w:t>,</w:t>
      </w:r>
      <w:r w:rsidRPr="00C55C08">
        <w:rPr>
          <w:rFonts w:eastAsiaTheme="minorHAnsi"/>
          <w:lang w:eastAsia="en-US"/>
        </w:rPr>
        <w:t xml:space="preserve"> and managing foreign fighters. </w:t>
      </w:r>
    </w:p>
    <w:p w14:paraId="6E3A774F" w14:textId="77777777" w:rsidR="007B0648" w:rsidRPr="00C55C08" w:rsidRDefault="007B0648" w:rsidP="00A74D8C">
      <w:pPr>
        <w:pStyle w:val="paragraph"/>
        <w:spacing w:before="0" w:beforeAutospacing="0" w:after="0" w:afterAutospacing="0"/>
        <w:jc w:val="both"/>
        <w:textAlignment w:val="baseline"/>
        <w:rPr>
          <w:rFonts w:eastAsiaTheme="minorHAnsi"/>
          <w:lang w:eastAsia="en-US"/>
        </w:rPr>
      </w:pPr>
    </w:p>
    <w:p w14:paraId="53FFFB6C" w14:textId="248FD3A8" w:rsidR="007B0648" w:rsidRPr="00C55C08" w:rsidRDefault="00C3555A" w:rsidP="00A74D8C">
      <w:pPr>
        <w:pStyle w:val="paragraph"/>
        <w:spacing w:before="0" w:beforeAutospacing="0" w:after="0" w:afterAutospacing="0"/>
        <w:jc w:val="both"/>
        <w:textAlignment w:val="baseline"/>
        <w:rPr>
          <w:rFonts w:eastAsiaTheme="minorHAnsi"/>
          <w:lang w:eastAsia="en-US"/>
        </w:rPr>
      </w:pPr>
      <w:r w:rsidRPr="00C55C08">
        <w:rPr>
          <w:rFonts w:eastAsiaTheme="minorHAnsi"/>
          <w:lang w:eastAsia="en-US"/>
        </w:rPr>
        <w:t xml:space="preserve">We asked </w:t>
      </w:r>
      <w:r w:rsidR="007B0648" w:rsidRPr="00C55C08">
        <w:rPr>
          <w:rFonts w:eastAsiaTheme="minorHAnsi"/>
          <w:lang w:eastAsia="en-US"/>
        </w:rPr>
        <w:t xml:space="preserve">Nick </w:t>
      </w:r>
      <w:r w:rsidRPr="00C55C08">
        <w:rPr>
          <w:rFonts w:eastAsiaTheme="minorHAnsi"/>
          <w:lang w:eastAsia="en-US"/>
        </w:rPr>
        <w:t xml:space="preserve">to explain the extent of this. </w:t>
      </w:r>
    </w:p>
    <w:p w14:paraId="1E5D4377" w14:textId="77777777" w:rsidR="007B0648" w:rsidRPr="00C55C08" w:rsidRDefault="007B0648" w:rsidP="00A74D8C">
      <w:pPr>
        <w:pStyle w:val="paragraph"/>
        <w:spacing w:before="0" w:beforeAutospacing="0" w:after="0" w:afterAutospacing="0"/>
        <w:jc w:val="both"/>
        <w:textAlignment w:val="baseline"/>
        <w:rPr>
          <w:rFonts w:eastAsiaTheme="minorHAnsi"/>
          <w:lang w:eastAsia="en-US"/>
        </w:rPr>
      </w:pPr>
    </w:p>
    <w:p w14:paraId="63627277" w14:textId="22B2874B" w:rsidR="000E2080" w:rsidRPr="00C55C08" w:rsidRDefault="000E2080" w:rsidP="00A74D8C">
      <w:pPr>
        <w:rPr>
          <w:color w:val="auto"/>
        </w:rPr>
      </w:pPr>
      <w:r w:rsidRPr="00C55C08">
        <w:rPr>
          <w:b/>
          <w:bCs/>
          <w:color w:val="auto"/>
        </w:rPr>
        <w:t>Nick</w:t>
      </w:r>
      <w:r w:rsidRPr="00C55C08">
        <w:rPr>
          <w:color w:val="auto"/>
        </w:rPr>
        <w:t xml:space="preserve"> (</w:t>
      </w:r>
      <w:r w:rsidR="00834A34" w:rsidRPr="00C55C08">
        <w:rPr>
          <w:color w:val="auto"/>
        </w:rPr>
        <w:t>6.12</w:t>
      </w:r>
      <w:r w:rsidRPr="00C55C08">
        <w:rPr>
          <w:color w:val="auto"/>
        </w:rPr>
        <w:t>)</w:t>
      </w:r>
    </w:p>
    <w:p w14:paraId="7DD12DD2" w14:textId="0C4BAC30" w:rsidR="00F7795F" w:rsidRPr="00C55C08" w:rsidRDefault="00013CE1"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Cs/>
          <w:szCs w:val="32"/>
          <w:lang w:eastAsia="en-US"/>
        </w:rPr>
        <w:t xml:space="preserve">Islamic </w:t>
      </w:r>
      <w:r w:rsidR="00105434" w:rsidRPr="00C55C08">
        <w:rPr>
          <w:rFonts w:eastAsiaTheme="minorHAnsi" w:cstheme="majorBidi"/>
          <w:bCs/>
          <w:szCs w:val="32"/>
          <w:lang w:eastAsia="en-US"/>
        </w:rPr>
        <w:t>S</w:t>
      </w:r>
      <w:r w:rsidRPr="00C55C08">
        <w:rPr>
          <w:rFonts w:eastAsiaTheme="minorHAnsi" w:cstheme="majorBidi"/>
          <w:bCs/>
          <w:szCs w:val="32"/>
          <w:lang w:eastAsia="en-US"/>
        </w:rPr>
        <w:t>tate</w:t>
      </w:r>
      <w:r w:rsidR="00105434" w:rsidRPr="00C55C08">
        <w:rPr>
          <w:rFonts w:eastAsiaTheme="minorHAnsi" w:cstheme="majorBidi"/>
          <w:bCs/>
          <w:szCs w:val="32"/>
          <w:lang w:eastAsia="en-US"/>
        </w:rPr>
        <w:t xml:space="preserve"> </w:t>
      </w:r>
      <w:r w:rsidRPr="00C55C08">
        <w:rPr>
          <w:rFonts w:eastAsiaTheme="minorHAnsi" w:cstheme="majorBidi"/>
          <w:bCs/>
          <w:szCs w:val="32"/>
          <w:lang w:eastAsia="en-US"/>
        </w:rPr>
        <w:t>had significant territorial gains in Iraq and Syria</w:t>
      </w:r>
      <w:r w:rsidR="00105434" w:rsidRPr="00C55C08">
        <w:rPr>
          <w:rFonts w:eastAsiaTheme="minorHAnsi" w:cstheme="majorBidi"/>
          <w:bCs/>
          <w:szCs w:val="32"/>
          <w:lang w:eastAsia="en-US"/>
        </w:rPr>
        <w:t>,</w:t>
      </w:r>
      <w:r w:rsidRPr="00C55C08">
        <w:rPr>
          <w:rFonts w:eastAsiaTheme="minorHAnsi" w:cstheme="majorBidi"/>
          <w:bCs/>
          <w:szCs w:val="32"/>
          <w:lang w:eastAsia="en-US"/>
        </w:rPr>
        <w:t xml:space="preserve"> and the Islamic </w:t>
      </w:r>
      <w:r w:rsidR="00105434" w:rsidRPr="00C55C08">
        <w:rPr>
          <w:rFonts w:eastAsiaTheme="minorHAnsi" w:cstheme="majorBidi"/>
          <w:bCs/>
          <w:szCs w:val="32"/>
          <w:lang w:eastAsia="en-US"/>
        </w:rPr>
        <w:t>S</w:t>
      </w:r>
      <w:r w:rsidRPr="00C55C08">
        <w:rPr>
          <w:rFonts w:eastAsiaTheme="minorHAnsi" w:cstheme="majorBidi"/>
          <w:bCs/>
          <w:szCs w:val="32"/>
          <w:lang w:eastAsia="en-US"/>
        </w:rPr>
        <w:t>tate declared a caliphate and called upon followers from all over the world to travel to Syria and participate in an armed conflict to expand and defend the caliphate. When I say caliphate, I</w:t>
      </w:r>
      <w:r w:rsidR="00B96C46" w:rsidRPr="00C55C08">
        <w:rPr>
          <w:rFonts w:eastAsiaTheme="minorHAnsi" w:cstheme="majorBidi"/>
          <w:bCs/>
          <w:szCs w:val="32"/>
          <w:lang w:eastAsia="en-US"/>
        </w:rPr>
        <w:t>’</w:t>
      </w:r>
      <w:r w:rsidRPr="00C55C08">
        <w:rPr>
          <w:rFonts w:eastAsiaTheme="minorHAnsi" w:cstheme="majorBidi"/>
          <w:bCs/>
          <w:szCs w:val="32"/>
          <w:lang w:eastAsia="en-US"/>
        </w:rPr>
        <w:t>m talking about</w:t>
      </w:r>
      <w:r w:rsidR="00105434" w:rsidRPr="00C55C08">
        <w:rPr>
          <w:rFonts w:eastAsiaTheme="minorHAnsi" w:cstheme="majorBidi"/>
          <w:bCs/>
          <w:szCs w:val="32"/>
          <w:lang w:eastAsia="en-US"/>
        </w:rPr>
        <w:t xml:space="preserve"> </w:t>
      </w:r>
      <w:r w:rsidRPr="00C55C08">
        <w:rPr>
          <w:rFonts w:eastAsiaTheme="minorHAnsi" w:cstheme="majorBidi"/>
          <w:bCs/>
          <w:szCs w:val="32"/>
          <w:lang w:eastAsia="en-US"/>
        </w:rPr>
        <w:t xml:space="preserve">an Islamic </w:t>
      </w:r>
      <w:r w:rsidR="00834A34" w:rsidRPr="00C55C08">
        <w:rPr>
          <w:rFonts w:eastAsiaTheme="minorHAnsi" w:cstheme="majorBidi"/>
          <w:bCs/>
          <w:szCs w:val="32"/>
          <w:lang w:eastAsia="en-US"/>
        </w:rPr>
        <w:t>S</w:t>
      </w:r>
      <w:r w:rsidRPr="00C55C08">
        <w:rPr>
          <w:rFonts w:eastAsiaTheme="minorHAnsi" w:cstheme="majorBidi"/>
          <w:bCs/>
          <w:szCs w:val="32"/>
          <w:lang w:eastAsia="en-US"/>
        </w:rPr>
        <w:t>tate</w:t>
      </w:r>
      <w:r w:rsidR="00834A34" w:rsidRPr="00C55C08">
        <w:rPr>
          <w:rFonts w:eastAsiaTheme="minorHAnsi" w:cstheme="majorBidi"/>
          <w:bCs/>
          <w:szCs w:val="32"/>
          <w:lang w:eastAsia="en-US"/>
        </w:rPr>
        <w:t>,</w:t>
      </w:r>
      <w:r w:rsidRPr="00C55C08">
        <w:rPr>
          <w:rFonts w:eastAsiaTheme="minorHAnsi" w:cstheme="majorBidi"/>
          <w:bCs/>
          <w:szCs w:val="32"/>
          <w:lang w:eastAsia="en-US"/>
        </w:rPr>
        <w:t xml:space="preserve"> in this case, a self-declared state that</w:t>
      </w:r>
      <w:r w:rsidR="00B96C46" w:rsidRPr="00C55C08">
        <w:rPr>
          <w:rFonts w:eastAsiaTheme="minorHAnsi" w:cstheme="majorBidi"/>
          <w:bCs/>
          <w:szCs w:val="32"/>
          <w:lang w:eastAsia="en-US"/>
        </w:rPr>
        <w:t>’</w:t>
      </w:r>
      <w:r w:rsidRPr="00C55C08">
        <w:rPr>
          <w:rFonts w:eastAsiaTheme="minorHAnsi" w:cstheme="majorBidi"/>
          <w:bCs/>
          <w:szCs w:val="32"/>
          <w:lang w:eastAsia="en-US"/>
        </w:rPr>
        <w:t xml:space="preserve">s led by a </w:t>
      </w:r>
      <w:r w:rsidR="00105434" w:rsidRPr="00C55C08">
        <w:rPr>
          <w:rFonts w:eastAsiaTheme="minorHAnsi" w:cstheme="majorBidi"/>
          <w:bCs/>
          <w:szCs w:val="32"/>
          <w:lang w:eastAsia="en-US"/>
        </w:rPr>
        <w:t>s</w:t>
      </w:r>
      <w:r w:rsidRPr="00C55C08">
        <w:rPr>
          <w:rFonts w:eastAsiaTheme="minorHAnsi" w:cstheme="majorBidi"/>
          <w:bCs/>
          <w:szCs w:val="32"/>
          <w:lang w:eastAsia="en-US"/>
        </w:rPr>
        <w:t xml:space="preserve">upreme religious and political leader referred to as a </w:t>
      </w:r>
      <w:r w:rsidR="00725EDD" w:rsidRPr="00C55C08">
        <w:rPr>
          <w:rFonts w:eastAsiaTheme="minorHAnsi" w:cstheme="majorBidi"/>
          <w:bCs/>
          <w:i/>
          <w:iCs/>
          <w:szCs w:val="32"/>
          <w:lang w:eastAsia="en-US"/>
        </w:rPr>
        <w:t>Caliph</w:t>
      </w:r>
      <w:r w:rsidRPr="00C55C08">
        <w:rPr>
          <w:rFonts w:eastAsiaTheme="minorHAnsi" w:cstheme="majorBidi"/>
          <w:bCs/>
          <w:szCs w:val="32"/>
          <w:lang w:eastAsia="en-US"/>
        </w:rPr>
        <w:t xml:space="preserve">. </w:t>
      </w:r>
      <w:r w:rsidR="00725EDD" w:rsidRPr="00C55C08">
        <w:rPr>
          <w:rFonts w:eastAsiaTheme="minorHAnsi" w:cstheme="majorBidi"/>
          <w:bCs/>
          <w:szCs w:val="32"/>
          <w:lang w:eastAsia="en-US"/>
        </w:rPr>
        <w:t>So,</w:t>
      </w:r>
      <w:r w:rsidRPr="00C55C08">
        <w:rPr>
          <w:rFonts w:eastAsiaTheme="minorHAnsi" w:cstheme="majorBidi"/>
          <w:bCs/>
          <w:szCs w:val="32"/>
          <w:lang w:eastAsia="en-US"/>
        </w:rPr>
        <w:t xml:space="preserve"> with that call going out, Islamic </w:t>
      </w:r>
      <w:r w:rsidR="00105434" w:rsidRPr="00C55C08">
        <w:rPr>
          <w:rFonts w:eastAsiaTheme="minorHAnsi" w:cstheme="majorBidi"/>
          <w:bCs/>
          <w:szCs w:val="32"/>
          <w:lang w:eastAsia="en-US"/>
        </w:rPr>
        <w:t>S</w:t>
      </w:r>
      <w:r w:rsidRPr="00C55C08">
        <w:rPr>
          <w:rFonts w:eastAsiaTheme="minorHAnsi" w:cstheme="majorBidi"/>
          <w:bCs/>
          <w:szCs w:val="32"/>
          <w:lang w:eastAsia="en-US"/>
        </w:rPr>
        <w:t>tate or IS</w:t>
      </w:r>
      <w:r w:rsidR="00105434" w:rsidRPr="00C55C08">
        <w:rPr>
          <w:rFonts w:eastAsiaTheme="minorHAnsi" w:cstheme="majorBidi"/>
          <w:bCs/>
          <w:szCs w:val="32"/>
          <w:lang w:eastAsia="en-US"/>
        </w:rPr>
        <w:t xml:space="preserve">, </w:t>
      </w:r>
      <w:r w:rsidRPr="00C55C08">
        <w:rPr>
          <w:rFonts w:eastAsiaTheme="minorHAnsi" w:cstheme="majorBidi"/>
          <w:bCs/>
          <w:szCs w:val="32"/>
          <w:lang w:eastAsia="en-US"/>
        </w:rPr>
        <w:t>attracted an unprecedented number of foreign fighters who travelled to join</w:t>
      </w:r>
      <w:r w:rsidR="00725EDD" w:rsidRPr="00C55C08">
        <w:rPr>
          <w:rFonts w:eastAsiaTheme="minorHAnsi" w:cstheme="majorBidi"/>
          <w:bCs/>
          <w:szCs w:val="32"/>
          <w:lang w:eastAsia="en-US"/>
        </w:rPr>
        <w:t xml:space="preserve"> </w:t>
      </w:r>
      <w:r w:rsidRPr="00C55C08">
        <w:rPr>
          <w:rFonts w:eastAsiaTheme="minorHAnsi" w:cstheme="majorBidi"/>
          <w:bCs/>
          <w:szCs w:val="32"/>
          <w:lang w:eastAsia="en-US"/>
        </w:rPr>
        <w:t>from all over the world</w:t>
      </w:r>
      <w:r w:rsidR="00105434" w:rsidRPr="00C55C08">
        <w:rPr>
          <w:rFonts w:eastAsiaTheme="minorHAnsi" w:cstheme="majorBidi"/>
          <w:bCs/>
          <w:szCs w:val="32"/>
          <w:lang w:eastAsia="en-US"/>
        </w:rPr>
        <w:t>. W</w:t>
      </w:r>
      <w:r w:rsidRPr="00C55C08">
        <w:rPr>
          <w:rFonts w:eastAsiaTheme="minorHAnsi" w:cstheme="majorBidi"/>
          <w:bCs/>
          <w:szCs w:val="32"/>
          <w:lang w:eastAsia="en-US"/>
        </w:rPr>
        <w:t>e estimate about 40,000 people probably travelled to that zone during those early years, from over 80 countries, including Australia and many from Southeast Asia</w:t>
      </w:r>
      <w:r w:rsidR="00105434" w:rsidRPr="00C55C08">
        <w:rPr>
          <w:rFonts w:eastAsiaTheme="minorHAnsi" w:cstheme="majorBidi"/>
          <w:bCs/>
          <w:szCs w:val="32"/>
          <w:lang w:eastAsia="en-US"/>
        </w:rPr>
        <w:t xml:space="preserve">. </w:t>
      </w:r>
      <w:r w:rsidR="002D1973" w:rsidRPr="00C55C08">
        <w:rPr>
          <w:rFonts w:eastAsiaTheme="minorHAnsi" w:cstheme="majorBidi"/>
          <w:bCs/>
          <w:szCs w:val="32"/>
          <w:lang w:eastAsia="en-US"/>
        </w:rPr>
        <w:t>S</w:t>
      </w:r>
      <w:r w:rsidRPr="00C55C08">
        <w:rPr>
          <w:rFonts w:eastAsiaTheme="minorHAnsi" w:cstheme="majorBidi"/>
          <w:bCs/>
          <w:szCs w:val="32"/>
          <w:lang w:eastAsia="en-US"/>
        </w:rPr>
        <w:t>ince around about 2012</w:t>
      </w:r>
      <w:r w:rsidR="0075134D" w:rsidRPr="00C55C08">
        <w:rPr>
          <w:rFonts w:eastAsiaTheme="minorHAnsi" w:cstheme="majorBidi"/>
          <w:bCs/>
          <w:szCs w:val="32"/>
          <w:lang w:eastAsia="en-US"/>
        </w:rPr>
        <w:t>, we estimate t</w:t>
      </w:r>
      <w:r w:rsidRPr="00C55C08">
        <w:rPr>
          <w:rFonts w:eastAsiaTheme="minorHAnsi" w:cstheme="majorBidi"/>
          <w:bCs/>
          <w:szCs w:val="32"/>
          <w:lang w:eastAsia="en-US"/>
        </w:rPr>
        <w:t xml:space="preserve">hat </w:t>
      </w:r>
      <w:r w:rsidR="0075134D" w:rsidRPr="00C55C08">
        <w:rPr>
          <w:rFonts w:eastAsiaTheme="minorHAnsi" w:cstheme="majorBidi"/>
          <w:bCs/>
          <w:szCs w:val="32"/>
          <w:lang w:eastAsia="en-US"/>
        </w:rPr>
        <w:t>around about</w:t>
      </w:r>
      <w:r w:rsidRPr="00C55C08">
        <w:rPr>
          <w:rFonts w:eastAsiaTheme="minorHAnsi" w:cstheme="majorBidi"/>
          <w:bCs/>
          <w:szCs w:val="32"/>
          <w:lang w:eastAsia="en-US"/>
        </w:rPr>
        <w:t xml:space="preserve"> 230 Australians travelled to Syria or </w:t>
      </w:r>
      <w:r w:rsidR="0075134D" w:rsidRPr="00C55C08">
        <w:rPr>
          <w:rFonts w:eastAsiaTheme="minorHAnsi" w:cstheme="majorBidi"/>
          <w:bCs/>
          <w:szCs w:val="32"/>
          <w:lang w:eastAsia="en-US"/>
        </w:rPr>
        <w:t>Iraq</w:t>
      </w:r>
      <w:r w:rsidRPr="00C55C08">
        <w:rPr>
          <w:rFonts w:eastAsiaTheme="minorHAnsi" w:cstheme="majorBidi"/>
          <w:bCs/>
          <w:szCs w:val="32"/>
          <w:lang w:eastAsia="en-US"/>
        </w:rPr>
        <w:t xml:space="preserve"> to fight or to support those groups involved in the conflict</w:t>
      </w:r>
      <w:r w:rsidR="0075134D" w:rsidRPr="00C55C08">
        <w:rPr>
          <w:rFonts w:eastAsiaTheme="minorHAnsi" w:cstheme="majorBidi"/>
          <w:bCs/>
          <w:szCs w:val="32"/>
          <w:lang w:eastAsia="en-US"/>
        </w:rPr>
        <w:t>. Around</w:t>
      </w:r>
      <w:r w:rsidRPr="00C55C08">
        <w:rPr>
          <w:rFonts w:eastAsiaTheme="minorHAnsi" w:cstheme="majorBidi"/>
          <w:bCs/>
          <w:szCs w:val="32"/>
          <w:lang w:eastAsia="en-US"/>
        </w:rPr>
        <w:t xml:space="preserve"> about half or probably </w:t>
      </w:r>
      <w:r w:rsidR="0075134D" w:rsidRPr="00C55C08">
        <w:rPr>
          <w:rFonts w:eastAsiaTheme="minorHAnsi" w:cstheme="majorBidi"/>
          <w:bCs/>
          <w:szCs w:val="32"/>
          <w:lang w:eastAsia="en-US"/>
        </w:rPr>
        <w:t>a little</w:t>
      </w:r>
      <w:r w:rsidRPr="00C55C08">
        <w:rPr>
          <w:rFonts w:eastAsiaTheme="minorHAnsi" w:cstheme="majorBidi"/>
          <w:bCs/>
          <w:szCs w:val="32"/>
          <w:lang w:eastAsia="en-US"/>
        </w:rPr>
        <w:t xml:space="preserve"> over half of those have since died in the conflict that we</w:t>
      </w:r>
      <w:r w:rsidR="001729AF" w:rsidRPr="00C55C08">
        <w:rPr>
          <w:rFonts w:eastAsiaTheme="minorHAnsi" w:cstheme="majorBidi"/>
          <w:bCs/>
          <w:szCs w:val="32"/>
          <w:lang w:eastAsia="en-US"/>
        </w:rPr>
        <w:t>’re</w:t>
      </w:r>
      <w:r w:rsidRPr="00C55C08">
        <w:rPr>
          <w:rFonts w:eastAsiaTheme="minorHAnsi" w:cstheme="majorBidi"/>
          <w:bCs/>
          <w:szCs w:val="32"/>
          <w:lang w:eastAsia="en-US"/>
        </w:rPr>
        <w:t xml:space="preserve"> aware of, with the reminder </w:t>
      </w:r>
      <w:r w:rsidR="00134B0F" w:rsidRPr="00C55C08">
        <w:rPr>
          <w:rFonts w:eastAsiaTheme="minorHAnsi" w:cstheme="majorBidi"/>
          <w:bCs/>
          <w:szCs w:val="32"/>
          <w:lang w:eastAsia="en-US"/>
        </w:rPr>
        <w:t xml:space="preserve">either </w:t>
      </w:r>
      <w:r w:rsidRPr="00C55C08">
        <w:rPr>
          <w:rFonts w:eastAsiaTheme="minorHAnsi" w:cstheme="majorBidi"/>
          <w:bCs/>
          <w:szCs w:val="32"/>
          <w:lang w:eastAsia="en-US"/>
        </w:rPr>
        <w:t xml:space="preserve">being unaccounted for all a large number are actually detained in </w:t>
      </w:r>
      <w:r w:rsidR="00134B0F" w:rsidRPr="00C55C08">
        <w:rPr>
          <w:rFonts w:eastAsiaTheme="minorHAnsi" w:cstheme="majorBidi"/>
          <w:bCs/>
          <w:szCs w:val="32"/>
          <w:lang w:eastAsia="en-US"/>
        </w:rPr>
        <w:t xml:space="preserve">either </w:t>
      </w:r>
      <w:r w:rsidRPr="00C55C08">
        <w:rPr>
          <w:rFonts w:eastAsiaTheme="minorHAnsi" w:cstheme="majorBidi"/>
          <w:bCs/>
          <w:szCs w:val="32"/>
          <w:lang w:eastAsia="en-US"/>
        </w:rPr>
        <w:t>prisons run by the Syrian defence forces and the Kurdish forces, or are in internally displaced camps in Northern Syria</w:t>
      </w:r>
      <w:r w:rsidR="0075134D" w:rsidRPr="00C55C08">
        <w:rPr>
          <w:rFonts w:eastAsiaTheme="minorHAnsi" w:cstheme="majorBidi"/>
          <w:bCs/>
          <w:szCs w:val="32"/>
          <w:lang w:eastAsia="en-US"/>
        </w:rPr>
        <w:t>. And</w:t>
      </w:r>
      <w:r w:rsidRPr="00C55C08">
        <w:rPr>
          <w:rFonts w:eastAsiaTheme="minorHAnsi" w:cstheme="majorBidi"/>
          <w:bCs/>
          <w:szCs w:val="32"/>
          <w:lang w:eastAsia="en-US"/>
        </w:rPr>
        <w:t xml:space="preserve"> many of the female foreign fighters and their children</w:t>
      </w:r>
      <w:r w:rsidR="0075134D" w:rsidRPr="00C55C08">
        <w:rPr>
          <w:rFonts w:eastAsiaTheme="minorHAnsi" w:cstheme="majorBidi"/>
          <w:bCs/>
          <w:szCs w:val="32"/>
          <w:lang w:eastAsia="en-US"/>
        </w:rPr>
        <w:t xml:space="preserve"> </w:t>
      </w:r>
      <w:r w:rsidRPr="00C55C08">
        <w:rPr>
          <w:rFonts w:eastAsiaTheme="minorHAnsi" w:cstheme="majorBidi"/>
          <w:bCs/>
          <w:szCs w:val="32"/>
          <w:lang w:eastAsia="en-US"/>
        </w:rPr>
        <w:t>are contained in those camps.</w:t>
      </w:r>
    </w:p>
    <w:p w14:paraId="2A1511B0" w14:textId="055443B7" w:rsidR="00013CE1" w:rsidRPr="00C55C08" w:rsidRDefault="00013CE1" w:rsidP="00A74D8C">
      <w:pPr>
        <w:pStyle w:val="paragraph"/>
        <w:spacing w:before="0" w:beforeAutospacing="0" w:after="0" w:afterAutospacing="0"/>
        <w:jc w:val="both"/>
        <w:textAlignment w:val="baseline"/>
        <w:rPr>
          <w:rFonts w:eastAsiaTheme="minorHAnsi" w:cstheme="majorBidi"/>
          <w:bCs/>
          <w:szCs w:val="32"/>
          <w:lang w:eastAsia="en-US"/>
        </w:rPr>
      </w:pPr>
    </w:p>
    <w:p w14:paraId="0CB66E7E" w14:textId="072B4345" w:rsidR="00013CE1" w:rsidRPr="00C55C08" w:rsidRDefault="00013CE1"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
          <w:szCs w:val="32"/>
          <w:lang w:eastAsia="en-US"/>
        </w:rPr>
        <w:t>Host</w:t>
      </w:r>
      <w:r w:rsidR="00B37E8B" w:rsidRPr="00C55C08">
        <w:rPr>
          <w:rFonts w:eastAsiaTheme="minorHAnsi" w:cstheme="majorBidi"/>
          <w:b/>
          <w:szCs w:val="32"/>
          <w:lang w:eastAsia="en-US"/>
        </w:rPr>
        <w:t xml:space="preserve"> </w:t>
      </w:r>
      <w:r w:rsidR="00B37E8B" w:rsidRPr="00C55C08">
        <w:rPr>
          <w:rFonts w:eastAsiaTheme="minorHAnsi" w:cstheme="majorBidi"/>
          <w:bCs/>
          <w:szCs w:val="32"/>
          <w:lang w:eastAsia="en-US"/>
        </w:rPr>
        <w:t>(7.</w:t>
      </w:r>
      <w:r w:rsidR="00134B0F" w:rsidRPr="00C55C08">
        <w:rPr>
          <w:rFonts w:eastAsiaTheme="minorHAnsi" w:cstheme="majorBidi"/>
          <w:bCs/>
          <w:szCs w:val="32"/>
          <w:lang w:eastAsia="en-US"/>
        </w:rPr>
        <w:t>42</w:t>
      </w:r>
      <w:r w:rsidR="00B37E8B" w:rsidRPr="00C55C08">
        <w:rPr>
          <w:rFonts w:eastAsiaTheme="minorHAnsi" w:cstheme="majorBidi"/>
          <w:bCs/>
          <w:szCs w:val="32"/>
          <w:lang w:eastAsia="en-US"/>
        </w:rPr>
        <w:t>)</w:t>
      </w:r>
    </w:p>
    <w:p w14:paraId="5F6BE4B7" w14:textId="01BA3B1F" w:rsidR="00013CE1" w:rsidRPr="00C55C08" w:rsidRDefault="001729AF"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Cs/>
          <w:szCs w:val="32"/>
          <w:lang w:eastAsia="en-US"/>
        </w:rPr>
        <w:t>How does Australia prevent people from joining these overseas conflicts?</w:t>
      </w:r>
    </w:p>
    <w:p w14:paraId="0DD86C52" w14:textId="42C0409C" w:rsidR="00013CE1" w:rsidRPr="00C55C08" w:rsidRDefault="00013CE1" w:rsidP="00A74D8C">
      <w:pPr>
        <w:pStyle w:val="paragraph"/>
        <w:spacing w:before="0" w:beforeAutospacing="0" w:after="0" w:afterAutospacing="0"/>
        <w:jc w:val="both"/>
        <w:textAlignment w:val="baseline"/>
        <w:rPr>
          <w:rFonts w:eastAsiaTheme="minorHAnsi" w:cstheme="majorBidi"/>
          <w:bCs/>
          <w:szCs w:val="32"/>
          <w:lang w:eastAsia="en-US"/>
        </w:rPr>
      </w:pPr>
    </w:p>
    <w:p w14:paraId="4A03C3DC" w14:textId="3FD7A14F" w:rsidR="00013CE1" w:rsidRPr="00C55C08" w:rsidRDefault="00013CE1" w:rsidP="00A74D8C">
      <w:pPr>
        <w:rPr>
          <w:color w:val="auto"/>
        </w:rPr>
      </w:pPr>
      <w:r w:rsidRPr="00C55C08">
        <w:rPr>
          <w:b/>
          <w:bCs/>
          <w:color w:val="auto"/>
        </w:rPr>
        <w:t>Nick</w:t>
      </w:r>
      <w:r w:rsidRPr="00C55C08">
        <w:rPr>
          <w:color w:val="auto"/>
        </w:rPr>
        <w:t xml:space="preserve"> (</w:t>
      </w:r>
      <w:r w:rsidR="001729AF" w:rsidRPr="00C55C08">
        <w:rPr>
          <w:color w:val="auto"/>
        </w:rPr>
        <w:t>7.</w:t>
      </w:r>
      <w:r w:rsidR="00134B0F" w:rsidRPr="00C55C08">
        <w:rPr>
          <w:color w:val="auto"/>
        </w:rPr>
        <w:t>48</w:t>
      </w:r>
      <w:r w:rsidRPr="00C55C08">
        <w:rPr>
          <w:color w:val="auto"/>
        </w:rPr>
        <w:t>)</w:t>
      </w:r>
    </w:p>
    <w:p w14:paraId="319FBB6A" w14:textId="5757CA9B" w:rsidR="00F7795F" w:rsidRPr="00C55C08" w:rsidRDefault="00C94ACC" w:rsidP="00A74D8C">
      <w:pPr>
        <w:pStyle w:val="paragraph"/>
        <w:spacing w:before="0" w:beforeAutospacing="0" w:after="0" w:afterAutospacing="0"/>
        <w:jc w:val="both"/>
        <w:textAlignment w:val="baseline"/>
        <w:rPr>
          <w:bCs/>
        </w:rPr>
      </w:pPr>
      <w:r w:rsidRPr="00C55C08">
        <w:rPr>
          <w:bCs/>
        </w:rPr>
        <w:t>S</w:t>
      </w:r>
      <w:r w:rsidR="00957349" w:rsidRPr="00C55C08">
        <w:rPr>
          <w:bCs/>
        </w:rPr>
        <w:t>ince those early days,</w:t>
      </w:r>
      <w:r w:rsidR="00134B0F" w:rsidRPr="00C55C08">
        <w:rPr>
          <w:bCs/>
        </w:rPr>
        <w:t xml:space="preserve"> in 2012, </w:t>
      </w:r>
      <w:r w:rsidR="00957349" w:rsidRPr="00C55C08">
        <w:rPr>
          <w:bCs/>
        </w:rPr>
        <w:t>around</w:t>
      </w:r>
      <w:r w:rsidR="009922BE" w:rsidRPr="00C55C08">
        <w:rPr>
          <w:bCs/>
        </w:rPr>
        <w:t xml:space="preserve"> </w:t>
      </w:r>
      <w:r w:rsidR="00957349" w:rsidRPr="00C55C08">
        <w:rPr>
          <w:bCs/>
        </w:rPr>
        <w:t xml:space="preserve">about 250 Australians have had their passports </w:t>
      </w:r>
      <w:r w:rsidR="009922BE" w:rsidRPr="00C55C08">
        <w:rPr>
          <w:bCs/>
        </w:rPr>
        <w:t>cancelled</w:t>
      </w:r>
      <w:r w:rsidR="00957349" w:rsidRPr="00C55C08">
        <w:rPr>
          <w:bCs/>
        </w:rPr>
        <w:t xml:space="preserve"> or applications for passports refused. And this was in a direct attempt by Australian government to prevent these people from travel</w:t>
      </w:r>
      <w:r w:rsidR="009922BE" w:rsidRPr="00C55C08">
        <w:rPr>
          <w:bCs/>
        </w:rPr>
        <w:t>l</w:t>
      </w:r>
      <w:r w:rsidR="00957349" w:rsidRPr="00C55C08">
        <w:rPr>
          <w:bCs/>
        </w:rPr>
        <w:t>ing into the conflict zone and becoming part of that war or that conflict. And I</w:t>
      </w:r>
      <w:r w:rsidR="009922BE" w:rsidRPr="00C55C08">
        <w:rPr>
          <w:bCs/>
        </w:rPr>
        <w:t xml:space="preserve"> have</w:t>
      </w:r>
      <w:r w:rsidR="00957349" w:rsidRPr="00C55C08">
        <w:rPr>
          <w:bCs/>
        </w:rPr>
        <w:t xml:space="preserve"> been asked, I suppose, by a few people</w:t>
      </w:r>
      <w:r w:rsidR="009922BE" w:rsidRPr="00C55C08">
        <w:rPr>
          <w:bCs/>
        </w:rPr>
        <w:t>:</w:t>
      </w:r>
      <w:r w:rsidR="00957349" w:rsidRPr="00C55C08">
        <w:rPr>
          <w:bCs/>
        </w:rPr>
        <w:t xml:space="preserve"> </w:t>
      </w:r>
      <w:r w:rsidR="00957349" w:rsidRPr="00C55C08">
        <w:rPr>
          <w:bCs/>
          <w:i/>
          <w:iCs/>
        </w:rPr>
        <w:t>Why wouldn</w:t>
      </w:r>
      <w:r w:rsidR="00B96C46" w:rsidRPr="00C55C08">
        <w:rPr>
          <w:bCs/>
          <w:i/>
          <w:iCs/>
        </w:rPr>
        <w:t>’</w:t>
      </w:r>
      <w:r w:rsidR="00957349" w:rsidRPr="00C55C08">
        <w:rPr>
          <w:bCs/>
          <w:i/>
          <w:iCs/>
        </w:rPr>
        <w:t>t we just let them travel</w:t>
      </w:r>
      <w:r w:rsidR="00957349" w:rsidRPr="00C55C08">
        <w:rPr>
          <w:bCs/>
        </w:rPr>
        <w:t>?</w:t>
      </w:r>
      <w:r w:rsidR="00B37E8B" w:rsidRPr="00C55C08">
        <w:rPr>
          <w:bCs/>
        </w:rPr>
        <w:t xml:space="preserve"> </w:t>
      </w:r>
      <w:r w:rsidR="00957349" w:rsidRPr="00C55C08">
        <w:rPr>
          <w:bCs/>
        </w:rPr>
        <w:t>and then they become somebody else</w:t>
      </w:r>
      <w:r w:rsidR="00B96C46" w:rsidRPr="00C55C08">
        <w:rPr>
          <w:bCs/>
        </w:rPr>
        <w:t>’</w:t>
      </w:r>
      <w:r w:rsidR="00957349" w:rsidRPr="00C55C08">
        <w:rPr>
          <w:bCs/>
        </w:rPr>
        <w:t xml:space="preserve">s problem. And as I mentioned before, </w:t>
      </w:r>
      <w:r w:rsidR="00B37E8B" w:rsidRPr="00C55C08">
        <w:rPr>
          <w:bCs/>
        </w:rPr>
        <w:t>a</w:t>
      </w:r>
      <w:r w:rsidR="009922BE" w:rsidRPr="00C55C08">
        <w:rPr>
          <w:bCs/>
        </w:rPr>
        <w:t xml:space="preserve"> </w:t>
      </w:r>
      <w:r w:rsidR="00957349" w:rsidRPr="00C55C08">
        <w:rPr>
          <w:bCs/>
        </w:rPr>
        <w:t xml:space="preserve">great many number of them </w:t>
      </w:r>
      <w:r w:rsidR="009922BE" w:rsidRPr="00C55C08">
        <w:rPr>
          <w:bCs/>
        </w:rPr>
        <w:t>have since died</w:t>
      </w:r>
      <w:r w:rsidR="00957349" w:rsidRPr="00C55C08">
        <w:rPr>
          <w:bCs/>
        </w:rPr>
        <w:t xml:space="preserve"> in the conflict. </w:t>
      </w:r>
      <w:r w:rsidR="009922BE" w:rsidRPr="00C55C08">
        <w:rPr>
          <w:bCs/>
        </w:rPr>
        <w:t>W</w:t>
      </w:r>
      <w:r w:rsidR="00957349" w:rsidRPr="00C55C08">
        <w:rPr>
          <w:bCs/>
        </w:rPr>
        <w:t>hat I would say is that, we</w:t>
      </w:r>
      <w:r w:rsidR="00B96C46" w:rsidRPr="00C55C08">
        <w:rPr>
          <w:bCs/>
        </w:rPr>
        <w:t>’</w:t>
      </w:r>
      <w:r w:rsidR="00957349" w:rsidRPr="00C55C08">
        <w:rPr>
          <w:bCs/>
        </w:rPr>
        <w:t xml:space="preserve">ve got an international responsibility for one thing. And that if we had foreign partners who are aware of their </w:t>
      </w:r>
      <w:proofErr w:type="gramStart"/>
      <w:r w:rsidR="00957349" w:rsidRPr="00C55C08">
        <w:rPr>
          <w:bCs/>
        </w:rPr>
        <w:t>citizens, that</w:t>
      </w:r>
      <w:proofErr w:type="gramEnd"/>
      <w:r w:rsidR="00957349" w:rsidRPr="00C55C08">
        <w:rPr>
          <w:bCs/>
        </w:rPr>
        <w:t xml:space="preserve"> intended to travel to Australia, in order to commit violent acts, we would very much expect and hope that they would do everything within their power to stop them from leaving that country and coming to Australia. And we have that same responsibility to them. So that</w:t>
      </w:r>
      <w:r w:rsidR="00B96C46" w:rsidRPr="00C55C08">
        <w:rPr>
          <w:bCs/>
        </w:rPr>
        <w:t>’</w:t>
      </w:r>
      <w:r w:rsidR="00957349" w:rsidRPr="00C55C08">
        <w:rPr>
          <w:bCs/>
        </w:rPr>
        <w:t>s the first point, but the second one is</w:t>
      </w:r>
      <w:r w:rsidR="00B37E8B" w:rsidRPr="00C55C08">
        <w:rPr>
          <w:bCs/>
        </w:rPr>
        <w:t>:</w:t>
      </w:r>
      <w:r w:rsidR="00957349" w:rsidRPr="00C55C08">
        <w:rPr>
          <w:bCs/>
        </w:rPr>
        <w:t xml:space="preserve"> </w:t>
      </w:r>
      <w:r w:rsidR="00B37E8B" w:rsidRPr="00C55C08">
        <w:rPr>
          <w:bCs/>
        </w:rPr>
        <w:t>s</w:t>
      </w:r>
      <w:r w:rsidR="00957349" w:rsidRPr="00C55C08">
        <w:rPr>
          <w:bCs/>
        </w:rPr>
        <w:t>omeone who does leave Australia and go and fight in a conflict zone</w:t>
      </w:r>
      <w:r w:rsidR="009922BE" w:rsidRPr="00C55C08">
        <w:rPr>
          <w:bCs/>
        </w:rPr>
        <w:t>, p</w:t>
      </w:r>
      <w:r w:rsidR="00957349" w:rsidRPr="00C55C08">
        <w:rPr>
          <w:bCs/>
        </w:rPr>
        <w:t>icks up significant skills and can be further radical</w:t>
      </w:r>
      <w:r w:rsidR="009922BE" w:rsidRPr="00C55C08">
        <w:rPr>
          <w:bCs/>
        </w:rPr>
        <w:t>is</w:t>
      </w:r>
      <w:r w:rsidR="00957349" w:rsidRPr="00C55C08">
        <w:rPr>
          <w:bCs/>
        </w:rPr>
        <w:t xml:space="preserve">ed and obtain that combat experience, and experience in all sorts of attack methodologies and things of that nature and would present an even greater </w:t>
      </w:r>
      <w:r w:rsidR="00105434" w:rsidRPr="00C55C08">
        <w:rPr>
          <w:bCs/>
        </w:rPr>
        <w:t>danger t</w:t>
      </w:r>
      <w:r w:rsidR="00957349" w:rsidRPr="00C55C08">
        <w:rPr>
          <w:bCs/>
        </w:rPr>
        <w:t>o Australia where they then return to Australian shores. So that</w:t>
      </w:r>
      <w:r w:rsidR="00B96C46" w:rsidRPr="00C55C08">
        <w:rPr>
          <w:bCs/>
        </w:rPr>
        <w:t>’</w:t>
      </w:r>
      <w:r w:rsidR="00957349" w:rsidRPr="00C55C08">
        <w:rPr>
          <w:bCs/>
        </w:rPr>
        <w:t>s the other reason that we prevent those people from departing Australia and participating in the conflict.</w:t>
      </w:r>
    </w:p>
    <w:p w14:paraId="1AFD2F09" w14:textId="7E023F5D" w:rsidR="00957349" w:rsidRPr="00C55C08" w:rsidRDefault="00957349" w:rsidP="00A74D8C">
      <w:pPr>
        <w:pStyle w:val="paragraph"/>
        <w:spacing w:before="0" w:beforeAutospacing="0" w:after="0" w:afterAutospacing="0"/>
        <w:jc w:val="both"/>
        <w:textAlignment w:val="baseline"/>
        <w:rPr>
          <w:bCs/>
        </w:rPr>
      </w:pPr>
    </w:p>
    <w:p w14:paraId="3745BD7C" w14:textId="4A432A12" w:rsidR="00957349" w:rsidRPr="00C55C08" w:rsidRDefault="00957349" w:rsidP="00A74D8C">
      <w:pPr>
        <w:pStyle w:val="paragraph"/>
        <w:spacing w:before="0" w:beforeAutospacing="0" w:after="0" w:afterAutospacing="0"/>
        <w:jc w:val="both"/>
        <w:textAlignment w:val="baseline"/>
        <w:rPr>
          <w:b/>
        </w:rPr>
      </w:pPr>
      <w:r w:rsidRPr="00C55C08">
        <w:rPr>
          <w:b/>
        </w:rPr>
        <w:t>Host</w:t>
      </w:r>
    </w:p>
    <w:p w14:paraId="0DB1E2F1" w14:textId="21A9818B" w:rsidR="00957349" w:rsidRPr="00C55C08" w:rsidRDefault="00957349" w:rsidP="00A74D8C">
      <w:pPr>
        <w:pStyle w:val="paragraph"/>
        <w:spacing w:before="0" w:beforeAutospacing="0" w:after="0" w:afterAutospacing="0"/>
        <w:jc w:val="both"/>
        <w:textAlignment w:val="baseline"/>
        <w:rPr>
          <w:bCs/>
        </w:rPr>
      </w:pPr>
      <w:r w:rsidRPr="00C55C08">
        <w:rPr>
          <w:bCs/>
        </w:rPr>
        <w:t xml:space="preserve">Covid lockdowns provided the perfect opportunity for the release of propaganda online. </w:t>
      </w:r>
    </w:p>
    <w:p w14:paraId="7EDB6B56" w14:textId="42B1CB23" w:rsidR="00957349" w:rsidRPr="00C55C08" w:rsidRDefault="00957349" w:rsidP="00A74D8C">
      <w:pPr>
        <w:pStyle w:val="paragraph"/>
        <w:spacing w:before="0" w:beforeAutospacing="0" w:after="0" w:afterAutospacing="0"/>
        <w:jc w:val="both"/>
        <w:textAlignment w:val="baseline"/>
        <w:rPr>
          <w:bCs/>
        </w:rPr>
      </w:pPr>
    </w:p>
    <w:p w14:paraId="62DBE6FD" w14:textId="4A94DA78" w:rsidR="00957349" w:rsidRPr="00C55C08" w:rsidRDefault="00957349" w:rsidP="00A74D8C">
      <w:pPr>
        <w:rPr>
          <w:color w:val="auto"/>
        </w:rPr>
      </w:pPr>
      <w:r w:rsidRPr="00C55C08">
        <w:rPr>
          <w:b/>
          <w:bCs/>
          <w:color w:val="auto"/>
        </w:rPr>
        <w:t>Nick</w:t>
      </w:r>
      <w:r w:rsidRPr="00C55C08">
        <w:rPr>
          <w:color w:val="auto"/>
        </w:rPr>
        <w:t xml:space="preserve"> (</w:t>
      </w:r>
      <w:r w:rsidR="002213C1" w:rsidRPr="00C55C08">
        <w:rPr>
          <w:color w:val="auto"/>
        </w:rPr>
        <w:t>9.</w:t>
      </w:r>
      <w:r w:rsidR="00BF13A3" w:rsidRPr="00C55C08">
        <w:rPr>
          <w:color w:val="auto"/>
        </w:rPr>
        <w:t>23</w:t>
      </w:r>
      <w:r w:rsidRPr="00C55C08">
        <w:rPr>
          <w:color w:val="auto"/>
        </w:rPr>
        <w:t>)</w:t>
      </w:r>
    </w:p>
    <w:p w14:paraId="39CAD229" w14:textId="00688787" w:rsidR="00957349" w:rsidRPr="00C55C08" w:rsidRDefault="00C94ACC" w:rsidP="00A74D8C">
      <w:pPr>
        <w:pStyle w:val="paragraph"/>
        <w:spacing w:before="0" w:beforeAutospacing="0" w:after="0" w:afterAutospacing="0"/>
        <w:jc w:val="both"/>
        <w:textAlignment w:val="baseline"/>
        <w:rPr>
          <w:bCs/>
        </w:rPr>
      </w:pPr>
      <w:r w:rsidRPr="00C55C08">
        <w:rPr>
          <w:bCs/>
        </w:rPr>
        <w:t>D</w:t>
      </w:r>
      <w:r w:rsidR="00957349" w:rsidRPr="00C55C08">
        <w:rPr>
          <w:bCs/>
        </w:rPr>
        <w:t>uring the last couple of years with COVID</w:t>
      </w:r>
      <w:r w:rsidR="002213C1" w:rsidRPr="00C55C08">
        <w:rPr>
          <w:bCs/>
        </w:rPr>
        <w:t>,</w:t>
      </w:r>
      <w:r w:rsidR="00957349" w:rsidRPr="00C55C08">
        <w:rPr>
          <w:bCs/>
        </w:rPr>
        <w:t xml:space="preserve"> we</w:t>
      </w:r>
      <w:r w:rsidR="00B96C46" w:rsidRPr="00C55C08">
        <w:rPr>
          <w:bCs/>
        </w:rPr>
        <w:t>’</w:t>
      </w:r>
      <w:r w:rsidR="00957349" w:rsidRPr="00C55C08">
        <w:rPr>
          <w:bCs/>
        </w:rPr>
        <w:t>ve seen</w:t>
      </w:r>
      <w:r w:rsidRPr="00C55C08">
        <w:rPr>
          <w:bCs/>
        </w:rPr>
        <w:t xml:space="preserve"> a</w:t>
      </w:r>
      <w:r w:rsidR="00957349" w:rsidRPr="00C55C08">
        <w:rPr>
          <w:bCs/>
        </w:rPr>
        <w:t xml:space="preserve"> lot more of our kids are spending a lot more time online. </w:t>
      </w:r>
      <w:r w:rsidRPr="00C55C08">
        <w:rPr>
          <w:bCs/>
        </w:rPr>
        <w:t>F</w:t>
      </w:r>
      <w:r w:rsidR="00957349" w:rsidRPr="00C55C08">
        <w:rPr>
          <w:bCs/>
        </w:rPr>
        <w:t>or the last couple of years, they</w:t>
      </w:r>
      <w:r w:rsidR="00B96C46" w:rsidRPr="00C55C08">
        <w:rPr>
          <w:bCs/>
        </w:rPr>
        <w:t>’</w:t>
      </w:r>
      <w:r w:rsidR="00957349" w:rsidRPr="00C55C08">
        <w:rPr>
          <w:bCs/>
        </w:rPr>
        <w:t>ve been doing schooling predominantly online and they</w:t>
      </w:r>
      <w:r w:rsidR="00B96C46" w:rsidRPr="00C55C08">
        <w:rPr>
          <w:bCs/>
        </w:rPr>
        <w:t>’</w:t>
      </w:r>
      <w:r w:rsidR="00957349" w:rsidRPr="00C55C08">
        <w:rPr>
          <w:bCs/>
        </w:rPr>
        <w:t>ve been locked away in their bedrooms</w:t>
      </w:r>
      <w:r w:rsidR="00BF13A3" w:rsidRPr="00C55C08">
        <w:rPr>
          <w:bCs/>
        </w:rPr>
        <w:t xml:space="preserve"> and things like that. </w:t>
      </w:r>
      <w:r w:rsidR="00957349" w:rsidRPr="00C55C08">
        <w:rPr>
          <w:bCs/>
        </w:rPr>
        <w:t>And whilst we</w:t>
      </w:r>
      <w:r w:rsidR="00B96C46" w:rsidRPr="00C55C08">
        <w:rPr>
          <w:bCs/>
        </w:rPr>
        <w:t>’</w:t>
      </w:r>
      <w:r w:rsidR="00957349" w:rsidRPr="00C55C08">
        <w:rPr>
          <w:bCs/>
        </w:rPr>
        <w:t>ve always encouraged parents to have as much oversight over their children</w:t>
      </w:r>
      <w:r w:rsidR="00B96C46" w:rsidRPr="00C55C08">
        <w:rPr>
          <w:bCs/>
        </w:rPr>
        <w:t>’</w:t>
      </w:r>
      <w:r w:rsidR="00957349" w:rsidRPr="00C55C08">
        <w:rPr>
          <w:bCs/>
        </w:rPr>
        <w:t>s activities whilst online, I think it</w:t>
      </w:r>
      <w:r w:rsidR="00B96C46" w:rsidRPr="00C55C08">
        <w:rPr>
          <w:bCs/>
        </w:rPr>
        <w:t>’</w:t>
      </w:r>
      <w:r w:rsidR="00957349" w:rsidRPr="00C55C08">
        <w:rPr>
          <w:bCs/>
        </w:rPr>
        <w:t>s been more difficult in the last two years because of COVID. And so when they are locked away in their bedrooms doing schoolwork, there is obviously that danger that they are doing other things online as well</w:t>
      </w:r>
      <w:r w:rsidRPr="00C55C08">
        <w:rPr>
          <w:bCs/>
        </w:rPr>
        <w:t>;</w:t>
      </w:r>
      <w:r w:rsidR="00957349" w:rsidRPr="00C55C08">
        <w:rPr>
          <w:bCs/>
        </w:rPr>
        <w:t xml:space="preserve"> being involved in chat groups with people like</w:t>
      </w:r>
      <w:r w:rsidRPr="00C55C08">
        <w:rPr>
          <w:bCs/>
        </w:rPr>
        <w:t xml:space="preserve"> t</w:t>
      </w:r>
      <w:r w:rsidR="00957349" w:rsidRPr="00C55C08">
        <w:rPr>
          <w:bCs/>
        </w:rPr>
        <w:t>his is one of the dangers that we</w:t>
      </w:r>
      <w:r w:rsidR="00B96C46" w:rsidRPr="00C55C08">
        <w:rPr>
          <w:bCs/>
        </w:rPr>
        <w:t>’</w:t>
      </w:r>
      <w:r w:rsidR="00957349" w:rsidRPr="00C55C08">
        <w:rPr>
          <w:bCs/>
        </w:rPr>
        <w:t>ve seen emerging over the last couple of years.</w:t>
      </w:r>
    </w:p>
    <w:p w14:paraId="7295DE00" w14:textId="77777777" w:rsidR="00957349" w:rsidRPr="00C55C08" w:rsidRDefault="00957349" w:rsidP="00A74D8C">
      <w:pPr>
        <w:pStyle w:val="paragraph"/>
        <w:spacing w:before="0" w:beforeAutospacing="0" w:after="0" w:afterAutospacing="0"/>
        <w:jc w:val="both"/>
        <w:textAlignment w:val="baseline"/>
        <w:rPr>
          <w:bCs/>
        </w:rPr>
      </w:pPr>
    </w:p>
    <w:p w14:paraId="2F617B2B" w14:textId="77777777" w:rsidR="007B0648" w:rsidRPr="00C55C08" w:rsidRDefault="007B0648" w:rsidP="00A74D8C">
      <w:pPr>
        <w:rPr>
          <w:b/>
          <w:bCs/>
          <w:color w:val="auto"/>
        </w:rPr>
      </w:pPr>
      <w:r w:rsidRPr="00C55C08">
        <w:rPr>
          <w:b/>
          <w:bCs/>
          <w:color w:val="auto"/>
        </w:rPr>
        <w:t>Host</w:t>
      </w:r>
    </w:p>
    <w:p w14:paraId="485327A5" w14:textId="0F06E850" w:rsidR="007B0648" w:rsidRPr="00C55C08" w:rsidRDefault="007B0648" w:rsidP="00A74D8C">
      <w:pPr>
        <w:pStyle w:val="paragraph"/>
        <w:spacing w:before="0" w:beforeAutospacing="0" w:after="0" w:afterAutospacing="0"/>
        <w:jc w:val="both"/>
        <w:textAlignment w:val="baseline"/>
        <w:rPr>
          <w:rFonts w:eastAsiaTheme="minorHAnsi"/>
          <w:lang w:eastAsia="en-US"/>
        </w:rPr>
      </w:pPr>
      <w:r w:rsidRPr="00C55C08">
        <w:rPr>
          <w:rFonts w:eastAsiaTheme="minorHAnsi"/>
          <w:lang w:eastAsia="en-US"/>
        </w:rPr>
        <w:t xml:space="preserve">Domestically, attack planning from a small number of violent extremists </w:t>
      </w:r>
      <w:r w:rsidR="00C3555A" w:rsidRPr="00C55C08">
        <w:rPr>
          <w:rFonts w:eastAsiaTheme="minorHAnsi"/>
          <w:lang w:eastAsia="en-US"/>
        </w:rPr>
        <w:t xml:space="preserve">is a </w:t>
      </w:r>
      <w:r w:rsidRPr="00C55C08">
        <w:rPr>
          <w:rFonts w:eastAsiaTheme="minorHAnsi"/>
          <w:lang w:eastAsia="en-US"/>
        </w:rPr>
        <w:t>continue</w:t>
      </w:r>
      <w:r w:rsidR="00C3555A" w:rsidRPr="00C55C08">
        <w:rPr>
          <w:rFonts w:eastAsiaTheme="minorHAnsi"/>
          <w:lang w:eastAsia="en-US"/>
        </w:rPr>
        <w:t>d threat</w:t>
      </w:r>
      <w:r w:rsidR="004404E9" w:rsidRPr="00C55C08">
        <w:rPr>
          <w:rFonts w:eastAsiaTheme="minorHAnsi"/>
          <w:lang w:eastAsia="en-US"/>
        </w:rPr>
        <w:t xml:space="preserve"> which shows no signs of abating.</w:t>
      </w:r>
      <w:r w:rsidR="00C3555A" w:rsidRPr="00C55C08">
        <w:rPr>
          <w:rFonts w:eastAsiaTheme="minorHAnsi"/>
          <w:lang w:eastAsia="en-US"/>
        </w:rPr>
        <w:t xml:space="preserve"> </w:t>
      </w:r>
      <w:r w:rsidRPr="00C55C08">
        <w:rPr>
          <w:rFonts w:eastAsiaTheme="minorHAnsi"/>
          <w:lang w:eastAsia="en-US"/>
        </w:rPr>
        <w:t xml:space="preserve">Nick </w:t>
      </w:r>
      <w:r w:rsidR="00A24691" w:rsidRPr="00C55C08">
        <w:rPr>
          <w:rFonts w:eastAsiaTheme="minorHAnsi"/>
          <w:lang w:eastAsia="en-US"/>
        </w:rPr>
        <w:t>explains</w:t>
      </w:r>
      <w:r w:rsidRPr="00C55C08">
        <w:rPr>
          <w:rFonts w:eastAsiaTheme="minorHAnsi"/>
          <w:lang w:eastAsia="en-US"/>
        </w:rPr>
        <w:t xml:space="preserve"> the nature of </w:t>
      </w:r>
      <w:r w:rsidR="006F1067" w:rsidRPr="00C55C08">
        <w:rPr>
          <w:rFonts w:eastAsiaTheme="minorHAnsi"/>
          <w:lang w:eastAsia="en-US"/>
        </w:rPr>
        <w:t>the</w:t>
      </w:r>
      <w:r w:rsidR="004404E9" w:rsidRPr="00C55C08">
        <w:rPr>
          <w:rFonts w:eastAsiaTheme="minorHAnsi"/>
          <w:lang w:eastAsia="en-US"/>
        </w:rPr>
        <w:t>se</w:t>
      </w:r>
      <w:r w:rsidR="006F1067" w:rsidRPr="00C55C08">
        <w:rPr>
          <w:rFonts w:eastAsiaTheme="minorHAnsi"/>
          <w:lang w:eastAsia="en-US"/>
        </w:rPr>
        <w:t xml:space="preserve"> </w:t>
      </w:r>
      <w:r w:rsidRPr="00C55C08">
        <w:rPr>
          <w:rFonts w:eastAsiaTheme="minorHAnsi"/>
          <w:lang w:eastAsia="en-US"/>
        </w:rPr>
        <w:t>threat</w:t>
      </w:r>
      <w:r w:rsidR="004404E9" w:rsidRPr="00C55C08">
        <w:rPr>
          <w:rFonts w:eastAsiaTheme="minorHAnsi"/>
          <w:lang w:eastAsia="en-US"/>
        </w:rPr>
        <w:t>s</w:t>
      </w:r>
      <w:r w:rsidRPr="00C55C08">
        <w:rPr>
          <w:rFonts w:eastAsiaTheme="minorHAnsi"/>
          <w:lang w:eastAsia="en-US"/>
        </w:rPr>
        <w:t xml:space="preserve"> and the architecture in place to manage </w:t>
      </w:r>
      <w:r w:rsidR="004404E9" w:rsidRPr="00C55C08">
        <w:rPr>
          <w:rFonts w:eastAsiaTheme="minorHAnsi"/>
          <w:lang w:eastAsia="en-US"/>
        </w:rPr>
        <w:t>them.</w:t>
      </w:r>
    </w:p>
    <w:p w14:paraId="3924C48D" w14:textId="77777777" w:rsidR="007B0648" w:rsidRPr="00C55C08" w:rsidRDefault="007B0648" w:rsidP="00A74D8C">
      <w:pPr>
        <w:pStyle w:val="paragraph"/>
        <w:spacing w:before="0" w:beforeAutospacing="0" w:after="0" w:afterAutospacing="0"/>
        <w:jc w:val="both"/>
        <w:textAlignment w:val="baseline"/>
        <w:rPr>
          <w:rFonts w:eastAsiaTheme="minorHAnsi"/>
          <w:lang w:eastAsia="en-US"/>
        </w:rPr>
      </w:pPr>
    </w:p>
    <w:p w14:paraId="52CE3BD6" w14:textId="798017B8" w:rsidR="000E2080" w:rsidRPr="00C55C08" w:rsidRDefault="000E2080" w:rsidP="00A74D8C">
      <w:pPr>
        <w:rPr>
          <w:color w:val="auto"/>
        </w:rPr>
      </w:pPr>
      <w:r w:rsidRPr="00C55C08">
        <w:rPr>
          <w:b/>
          <w:bCs/>
          <w:color w:val="auto"/>
        </w:rPr>
        <w:t>Nick</w:t>
      </w:r>
      <w:r w:rsidRPr="00C55C08">
        <w:rPr>
          <w:color w:val="auto"/>
        </w:rPr>
        <w:t xml:space="preserve"> (</w:t>
      </w:r>
      <w:r w:rsidR="00636972" w:rsidRPr="00C55C08">
        <w:rPr>
          <w:color w:val="auto"/>
        </w:rPr>
        <w:t>10.</w:t>
      </w:r>
      <w:r w:rsidR="00BF13A3" w:rsidRPr="00C55C08">
        <w:rPr>
          <w:color w:val="auto"/>
        </w:rPr>
        <w:t>24</w:t>
      </w:r>
      <w:r w:rsidRPr="00C55C08">
        <w:rPr>
          <w:color w:val="auto"/>
        </w:rPr>
        <w:t>)</w:t>
      </w:r>
    </w:p>
    <w:p w14:paraId="1DC1F738" w14:textId="293FE72B" w:rsidR="004404E9" w:rsidRPr="00C55C08" w:rsidRDefault="009555FB" w:rsidP="00A74D8C">
      <w:pPr>
        <w:pStyle w:val="paragraph"/>
        <w:spacing w:before="0" w:beforeAutospacing="0" w:after="0" w:afterAutospacing="0"/>
        <w:jc w:val="both"/>
        <w:textAlignment w:val="baseline"/>
        <w:rPr>
          <w:rFonts w:eastAsiaTheme="minorHAnsi" w:cstheme="majorBidi"/>
          <w:bCs/>
          <w:szCs w:val="32"/>
          <w:lang w:eastAsia="en-US"/>
        </w:rPr>
      </w:pPr>
      <w:r w:rsidRPr="00C55C08">
        <w:rPr>
          <w:rFonts w:eastAsiaTheme="minorHAnsi" w:cstheme="majorBidi"/>
          <w:bCs/>
          <w:szCs w:val="32"/>
          <w:lang w:eastAsia="en-US"/>
        </w:rPr>
        <w:t>W</w:t>
      </w:r>
      <w:r w:rsidR="00B41594" w:rsidRPr="00C55C08">
        <w:rPr>
          <w:rFonts w:eastAsiaTheme="minorHAnsi" w:cstheme="majorBidi"/>
          <w:bCs/>
          <w:szCs w:val="32"/>
          <w:lang w:eastAsia="en-US"/>
        </w:rPr>
        <w:t>e</w:t>
      </w:r>
      <w:r w:rsidRPr="00C55C08">
        <w:rPr>
          <w:rFonts w:eastAsiaTheme="minorHAnsi" w:cstheme="majorBidi"/>
          <w:bCs/>
          <w:szCs w:val="32"/>
          <w:lang w:eastAsia="en-US"/>
        </w:rPr>
        <w:t>’re</w:t>
      </w:r>
      <w:r w:rsidR="00B41594" w:rsidRPr="00C55C08">
        <w:rPr>
          <w:rFonts w:eastAsiaTheme="minorHAnsi" w:cstheme="majorBidi"/>
          <w:bCs/>
          <w:szCs w:val="32"/>
          <w:lang w:eastAsia="en-US"/>
        </w:rPr>
        <w:t xml:space="preserve"> concerned about any threat that</w:t>
      </w:r>
      <w:r w:rsidR="00B96C46" w:rsidRPr="00C55C08">
        <w:rPr>
          <w:rFonts w:eastAsiaTheme="minorHAnsi" w:cstheme="majorBidi"/>
          <w:bCs/>
          <w:szCs w:val="32"/>
          <w:lang w:eastAsia="en-US"/>
        </w:rPr>
        <w:t>’</w:t>
      </w:r>
      <w:r w:rsidR="00B41594" w:rsidRPr="00C55C08">
        <w:rPr>
          <w:rFonts w:eastAsiaTheme="minorHAnsi" w:cstheme="majorBidi"/>
          <w:bCs/>
          <w:szCs w:val="32"/>
          <w:lang w:eastAsia="en-US"/>
        </w:rPr>
        <w:t xml:space="preserve">s presented to </w:t>
      </w:r>
      <w:r w:rsidRPr="00C55C08">
        <w:rPr>
          <w:rFonts w:eastAsiaTheme="minorHAnsi" w:cstheme="majorBidi"/>
          <w:bCs/>
          <w:szCs w:val="32"/>
          <w:lang w:eastAsia="en-US"/>
        </w:rPr>
        <w:t>the</w:t>
      </w:r>
      <w:r w:rsidR="00B41594" w:rsidRPr="00C55C08">
        <w:rPr>
          <w:rFonts w:eastAsiaTheme="minorHAnsi" w:cstheme="majorBidi"/>
          <w:bCs/>
          <w:szCs w:val="32"/>
          <w:lang w:eastAsia="en-US"/>
        </w:rPr>
        <w:t xml:space="preserve"> public, and whatever form that comes in. </w:t>
      </w:r>
      <w:r w:rsidR="004625B8" w:rsidRPr="00C55C08">
        <w:rPr>
          <w:rFonts w:eastAsiaTheme="minorHAnsi" w:cstheme="majorBidi"/>
          <w:bCs/>
          <w:szCs w:val="32"/>
          <w:lang w:eastAsia="en-US"/>
        </w:rPr>
        <w:t>B</w:t>
      </w:r>
      <w:r w:rsidR="00B41594" w:rsidRPr="00C55C08">
        <w:rPr>
          <w:rFonts w:eastAsiaTheme="minorHAnsi" w:cstheme="majorBidi"/>
          <w:bCs/>
          <w:szCs w:val="32"/>
          <w:lang w:eastAsia="en-US"/>
        </w:rPr>
        <w:t>ut our assessment is that the most likely threats will be</w:t>
      </w:r>
      <w:r w:rsidRPr="00C55C08">
        <w:rPr>
          <w:rFonts w:eastAsiaTheme="minorHAnsi" w:cstheme="majorBidi"/>
          <w:bCs/>
          <w:szCs w:val="32"/>
          <w:lang w:eastAsia="en-US"/>
        </w:rPr>
        <w:t xml:space="preserve"> low c</w:t>
      </w:r>
      <w:r w:rsidR="00B41594" w:rsidRPr="00C55C08">
        <w:rPr>
          <w:rFonts w:eastAsiaTheme="minorHAnsi" w:cstheme="majorBidi"/>
          <w:bCs/>
          <w:szCs w:val="32"/>
          <w:lang w:eastAsia="en-US"/>
        </w:rPr>
        <w:t>apability, from either lone actors or small groups. And when I say low capability, I mean, without extensive planning and lead</w:t>
      </w:r>
      <w:r w:rsidRPr="00C55C08">
        <w:rPr>
          <w:rFonts w:eastAsiaTheme="minorHAnsi" w:cstheme="majorBidi"/>
          <w:bCs/>
          <w:szCs w:val="32"/>
          <w:lang w:eastAsia="en-US"/>
        </w:rPr>
        <w:t>-</w:t>
      </w:r>
      <w:r w:rsidR="00B41594" w:rsidRPr="00C55C08">
        <w:rPr>
          <w:rFonts w:eastAsiaTheme="minorHAnsi" w:cstheme="majorBidi"/>
          <w:bCs/>
          <w:szCs w:val="32"/>
          <w:lang w:eastAsia="en-US"/>
        </w:rPr>
        <w:t>in time</w:t>
      </w:r>
      <w:r w:rsidRPr="00C55C08">
        <w:rPr>
          <w:rFonts w:eastAsiaTheme="minorHAnsi" w:cstheme="majorBidi"/>
          <w:bCs/>
          <w:szCs w:val="32"/>
          <w:lang w:eastAsia="en-US"/>
        </w:rPr>
        <w:t>.</w:t>
      </w:r>
      <w:r w:rsidR="00B41594" w:rsidRPr="00C55C08">
        <w:rPr>
          <w:rFonts w:eastAsiaTheme="minorHAnsi" w:cstheme="majorBidi"/>
          <w:bCs/>
          <w:szCs w:val="32"/>
          <w:lang w:eastAsia="en-US"/>
        </w:rPr>
        <w:t xml:space="preserve"> </w:t>
      </w:r>
      <w:r w:rsidRPr="00C55C08">
        <w:rPr>
          <w:rFonts w:eastAsiaTheme="minorHAnsi" w:cstheme="majorBidi"/>
          <w:bCs/>
          <w:szCs w:val="32"/>
          <w:lang w:eastAsia="en-US"/>
        </w:rPr>
        <w:t>T</w:t>
      </w:r>
      <w:r w:rsidR="00B41594" w:rsidRPr="00C55C08">
        <w:rPr>
          <w:rFonts w:eastAsiaTheme="minorHAnsi" w:cstheme="majorBidi"/>
          <w:bCs/>
          <w:szCs w:val="32"/>
          <w:lang w:eastAsia="en-US"/>
        </w:rPr>
        <w:t>he sorts of attacks that we</w:t>
      </w:r>
      <w:r w:rsidR="00B96C46" w:rsidRPr="00C55C08">
        <w:rPr>
          <w:rFonts w:eastAsiaTheme="minorHAnsi" w:cstheme="majorBidi"/>
          <w:bCs/>
          <w:szCs w:val="32"/>
          <w:lang w:eastAsia="en-US"/>
        </w:rPr>
        <w:t>’</w:t>
      </w:r>
      <w:r w:rsidR="00B41594" w:rsidRPr="00C55C08">
        <w:rPr>
          <w:rFonts w:eastAsiaTheme="minorHAnsi" w:cstheme="majorBidi"/>
          <w:bCs/>
          <w:szCs w:val="32"/>
          <w:lang w:eastAsia="en-US"/>
        </w:rPr>
        <w:t>ve seen like here in B</w:t>
      </w:r>
      <w:r w:rsidRPr="00C55C08">
        <w:rPr>
          <w:rFonts w:eastAsiaTheme="minorHAnsi" w:cstheme="majorBidi"/>
          <w:bCs/>
          <w:szCs w:val="32"/>
          <w:lang w:eastAsia="en-US"/>
        </w:rPr>
        <w:t>o</w:t>
      </w:r>
      <w:r w:rsidR="00B41594" w:rsidRPr="00C55C08">
        <w:rPr>
          <w:rFonts w:eastAsiaTheme="minorHAnsi" w:cstheme="majorBidi"/>
          <w:bCs/>
          <w:szCs w:val="32"/>
          <w:lang w:eastAsia="en-US"/>
        </w:rPr>
        <w:t xml:space="preserve">urke </w:t>
      </w:r>
      <w:r w:rsidRPr="00C55C08">
        <w:rPr>
          <w:rFonts w:eastAsiaTheme="minorHAnsi" w:cstheme="majorBidi"/>
          <w:bCs/>
          <w:szCs w:val="32"/>
          <w:lang w:eastAsia="en-US"/>
        </w:rPr>
        <w:t>S</w:t>
      </w:r>
      <w:r w:rsidR="00B41594" w:rsidRPr="00C55C08">
        <w:rPr>
          <w:rFonts w:eastAsiaTheme="minorHAnsi" w:cstheme="majorBidi"/>
          <w:bCs/>
          <w:szCs w:val="32"/>
          <w:lang w:eastAsia="en-US"/>
        </w:rPr>
        <w:t xml:space="preserve">treet, and </w:t>
      </w:r>
      <w:r w:rsidRPr="00C55C08">
        <w:rPr>
          <w:rFonts w:eastAsiaTheme="minorHAnsi" w:cstheme="majorBidi"/>
          <w:bCs/>
          <w:szCs w:val="32"/>
          <w:lang w:eastAsia="en-US"/>
        </w:rPr>
        <w:t>down</w:t>
      </w:r>
      <w:r w:rsidR="00B41594" w:rsidRPr="00C55C08">
        <w:rPr>
          <w:rFonts w:eastAsiaTheme="minorHAnsi" w:cstheme="majorBidi"/>
          <w:bCs/>
          <w:szCs w:val="32"/>
          <w:lang w:eastAsia="en-US"/>
        </w:rPr>
        <w:t xml:space="preserve"> in Brighton a couple of years ago, those sorts of attacks that take very little planning, very little resources in order to facilitate</w:t>
      </w:r>
      <w:r w:rsidRPr="00C55C08">
        <w:rPr>
          <w:rFonts w:eastAsiaTheme="minorHAnsi" w:cstheme="majorBidi"/>
          <w:bCs/>
          <w:szCs w:val="32"/>
          <w:lang w:eastAsia="en-US"/>
        </w:rPr>
        <w:t>.</w:t>
      </w:r>
      <w:r w:rsidR="00B41594" w:rsidRPr="00C55C08">
        <w:rPr>
          <w:rFonts w:eastAsiaTheme="minorHAnsi" w:cstheme="majorBidi"/>
          <w:bCs/>
          <w:szCs w:val="32"/>
          <w:lang w:eastAsia="en-US"/>
        </w:rPr>
        <w:t xml:space="preserve"> </w:t>
      </w:r>
      <w:r w:rsidR="00E608D0" w:rsidRPr="00C55C08">
        <w:rPr>
          <w:rFonts w:eastAsiaTheme="minorHAnsi" w:cstheme="majorBidi"/>
          <w:bCs/>
          <w:szCs w:val="32"/>
          <w:lang w:eastAsia="en-US"/>
        </w:rPr>
        <w:t>But o</w:t>
      </w:r>
      <w:r w:rsidR="00B41594" w:rsidRPr="00C55C08">
        <w:rPr>
          <w:rFonts w:eastAsiaTheme="minorHAnsi" w:cstheme="majorBidi"/>
          <w:bCs/>
          <w:szCs w:val="32"/>
          <w:lang w:eastAsia="en-US"/>
        </w:rPr>
        <w:t xml:space="preserve">ver recent years, the main modes of attack have been a lot more simplistic, easier to plan and less resource intensive. So we continue to look at any individuals or groups that start to indicate </w:t>
      </w:r>
      <w:r w:rsidR="00E608D0" w:rsidRPr="00C55C08">
        <w:rPr>
          <w:rFonts w:eastAsiaTheme="minorHAnsi" w:cstheme="majorBidi"/>
          <w:bCs/>
          <w:szCs w:val="32"/>
          <w:lang w:eastAsia="en-US"/>
        </w:rPr>
        <w:t>a</w:t>
      </w:r>
      <w:r w:rsidR="00B41594" w:rsidRPr="00C55C08">
        <w:rPr>
          <w:rFonts w:eastAsiaTheme="minorHAnsi" w:cstheme="majorBidi"/>
          <w:bCs/>
          <w:szCs w:val="32"/>
          <w:lang w:eastAsia="en-US"/>
        </w:rPr>
        <w:t xml:space="preserve"> mobili</w:t>
      </w:r>
      <w:r w:rsidR="00D804AC" w:rsidRPr="00C55C08">
        <w:rPr>
          <w:rFonts w:eastAsiaTheme="minorHAnsi" w:cstheme="majorBidi"/>
          <w:bCs/>
          <w:szCs w:val="32"/>
          <w:lang w:eastAsia="en-US"/>
        </w:rPr>
        <w:t>s</w:t>
      </w:r>
      <w:r w:rsidR="00B41594" w:rsidRPr="00C55C08">
        <w:rPr>
          <w:rFonts w:eastAsiaTheme="minorHAnsi" w:cstheme="majorBidi"/>
          <w:bCs/>
          <w:szCs w:val="32"/>
          <w:lang w:eastAsia="en-US"/>
        </w:rPr>
        <w:t>ation toward a violent act. So</w:t>
      </w:r>
      <w:r w:rsidR="00E608D0" w:rsidRPr="00C55C08">
        <w:rPr>
          <w:rFonts w:eastAsiaTheme="minorHAnsi" w:cstheme="majorBidi"/>
          <w:bCs/>
          <w:szCs w:val="32"/>
          <w:lang w:eastAsia="en-US"/>
        </w:rPr>
        <w:t>,</w:t>
      </w:r>
      <w:r w:rsidR="00B41594" w:rsidRPr="00C55C08">
        <w:rPr>
          <w:rFonts w:eastAsiaTheme="minorHAnsi" w:cstheme="majorBidi"/>
          <w:bCs/>
          <w:szCs w:val="32"/>
          <w:lang w:eastAsia="en-US"/>
        </w:rPr>
        <w:t xml:space="preserve"> with our partners overseas, </w:t>
      </w:r>
      <w:r w:rsidR="00D804AC" w:rsidRPr="00C55C08">
        <w:rPr>
          <w:rFonts w:eastAsiaTheme="minorHAnsi" w:cstheme="majorBidi"/>
          <w:bCs/>
          <w:szCs w:val="32"/>
          <w:lang w:eastAsia="en-US"/>
        </w:rPr>
        <w:t>a</w:t>
      </w:r>
      <w:r w:rsidR="00B41594" w:rsidRPr="00C55C08">
        <w:rPr>
          <w:rFonts w:eastAsiaTheme="minorHAnsi" w:cstheme="majorBidi"/>
          <w:bCs/>
          <w:szCs w:val="32"/>
          <w:lang w:eastAsia="en-US"/>
        </w:rPr>
        <w:t>nd here in Australia</w:t>
      </w:r>
      <w:r w:rsidR="00E608D0" w:rsidRPr="00C55C08">
        <w:rPr>
          <w:rFonts w:eastAsiaTheme="minorHAnsi" w:cstheme="majorBidi"/>
          <w:bCs/>
          <w:szCs w:val="32"/>
          <w:lang w:eastAsia="en-US"/>
        </w:rPr>
        <w:t xml:space="preserve"> – s</w:t>
      </w:r>
      <w:r w:rsidR="00B41594" w:rsidRPr="00C55C08">
        <w:rPr>
          <w:rFonts w:eastAsiaTheme="minorHAnsi" w:cstheme="majorBidi"/>
          <w:bCs/>
          <w:szCs w:val="32"/>
          <w:lang w:eastAsia="en-US"/>
        </w:rPr>
        <w:t xml:space="preserve">o in the case of the Victorian </w:t>
      </w:r>
      <w:r w:rsidR="00066399" w:rsidRPr="00C55C08">
        <w:rPr>
          <w:rFonts w:eastAsiaTheme="minorHAnsi" w:cstheme="majorBidi"/>
          <w:bCs/>
          <w:szCs w:val="32"/>
          <w:lang w:eastAsia="en-US"/>
        </w:rPr>
        <w:t xml:space="preserve">JCTT </w:t>
      </w:r>
      <w:r w:rsidR="00B41594" w:rsidRPr="00C55C08">
        <w:rPr>
          <w:rFonts w:eastAsiaTheme="minorHAnsi" w:cstheme="majorBidi"/>
          <w:bCs/>
          <w:szCs w:val="32"/>
          <w:lang w:eastAsia="en-US"/>
        </w:rPr>
        <w:t xml:space="preserve">with our Victoria </w:t>
      </w:r>
      <w:r w:rsidR="00B41594" w:rsidRPr="00C55C08">
        <w:rPr>
          <w:rFonts w:eastAsiaTheme="minorHAnsi" w:cstheme="majorBidi"/>
          <w:bCs/>
          <w:szCs w:val="32"/>
          <w:lang w:eastAsia="en-US"/>
        </w:rPr>
        <w:lastRenderedPageBreak/>
        <w:t xml:space="preserve">police partners, </w:t>
      </w:r>
      <w:r w:rsidR="00D804AC" w:rsidRPr="00C55C08">
        <w:rPr>
          <w:rFonts w:eastAsiaTheme="minorHAnsi" w:cstheme="majorBidi"/>
          <w:bCs/>
          <w:szCs w:val="32"/>
          <w:lang w:eastAsia="en-US"/>
        </w:rPr>
        <w:t>ASIO</w:t>
      </w:r>
      <w:r w:rsidR="00B41594" w:rsidRPr="00C55C08">
        <w:rPr>
          <w:rFonts w:eastAsiaTheme="minorHAnsi" w:cstheme="majorBidi"/>
          <w:bCs/>
          <w:szCs w:val="32"/>
          <w:lang w:eastAsia="en-US"/>
        </w:rPr>
        <w:t xml:space="preserve"> ourselves, and that international network</w:t>
      </w:r>
      <w:r w:rsidR="00D804AC" w:rsidRPr="00C55C08">
        <w:rPr>
          <w:rFonts w:eastAsiaTheme="minorHAnsi" w:cstheme="majorBidi"/>
          <w:bCs/>
          <w:szCs w:val="32"/>
          <w:lang w:eastAsia="en-US"/>
        </w:rPr>
        <w:t>,</w:t>
      </w:r>
      <w:r w:rsidR="00B41594" w:rsidRPr="00C55C08">
        <w:rPr>
          <w:rFonts w:eastAsiaTheme="minorHAnsi" w:cstheme="majorBidi"/>
          <w:bCs/>
          <w:szCs w:val="32"/>
          <w:lang w:eastAsia="en-US"/>
        </w:rPr>
        <w:t xml:space="preserve"> we</w:t>
      </w:r>
      <w:r w:rsidR="00B96C46" w:rsidRPr="00C55C08">
        <w:rPr>
          <w:rFonts w:eastAsiaTheme="minorHAnsi" w:cstheme="majorBidi"/>
          <w:bCs/>
          <w:szCs w:val="32"/>
          <w:lang w:eastAsia="en-US"/>
        </w:rPr>
        <w:t>’</w:t>
      </w:r>
      <w:r w:rsidR="00B41594" w:rsidRPr="00C55C08">
        <w:rPr>
          <w:rFonts w:eastAsiaTheme="minorHAnsi" w:cstheme="majorBidi"/>
          <w:bCs/>
          <w:szCs w:val="32"/>
          <w:lang w:eastAsia="en-US"/>
        </w:rPr>
        <w:t>re aware of numerous people, individuals, and groups that espouse or adhere to certain extremist views. And what we do is continually monitor</w:t>
      </w:r>
      <w:r w:rsidR="00D804AC" w:rsidRPr="00C55C08">
        <w:rPr>
          <w:rFonts w:eastAsiaTheme="minorHAnsi" w:cstheme="majorBidi"/>
          <w:bCs/>
          <w:szCs w:val="32"/>
          <w:lang w:eastAsia="en-US"/>
        </w:rPr>
        <w:t>, a</w:t>
      </w:r>
      <w:r w:rsidR="00B41594" w:rsidRPr="00C55C08">
        <w:rPr>
          <w:rFonts w:eastAsiaTheme="minorHAnsi" w:cstheme="majorBidi"/>
          <w:bCs/>
          <w:szCs w:val="32"/>
          <w:lang w:eastAsia="en-US"/>
        </w:rPr>
        <w:t>s best we can, as many of those individuals and groups</w:t>
      </w:r>
      <w:r w:rsidR="00D804AC" w:rsidRPr="00C55C08">
        <w:rPr>
          <w:rFonts w:eastAsiaTheme="minorHAnsi" w:cstheme="majorBidi"/>
          <w:bCs/>
          <w:szCs w:val="32"/>
          <w:lang w:eastAsia="en-US"/>
        </w:rPr>
        <w:t>,</w:t>
      </w:r>
      <w:r w:rsidR="00B41594" w:rsidRPr="00C55C08">
        <w:rPr>
          <w:rFonts w:eastAsiaTheme="minorHAnsi" w:cstheme="majorBidi"/>
          <w:bCs/>
          <w:szCs w:val="32"/>
          <w:lang w:eastAsia="en-US"/>
        </w:rPr>
        <w:t xml:space="preserve"> in order to identify when that belief that they have, or those</w:t>
      </w:r>
      <w:r w:rsidR="00E608D0" w:rsidRPr="00C55C08">
        <w:rPr>
          <w:rFonts w:eastAsiaTheme="minorHAnsi" w:cstheme="majorBidi"/>
          <w:bCs/>
          <w:szCs w:val="32"/>
          <w:lang w:eastAsia="en-US"/>
        </w:rPr>
        <w:t xml:space="preserve"> </w:t>
      </w:r>
      <w:r w:rsidR="00B41594" w:rsidRPr="00C55C08">
        <w:rPr>
          <w:rFonts w:eastAsiaTheme="minorHAnsi" w:cstheme="majorBidi"/>
          <w:bCs/>
          <w:szCs w:val="32"/>
          <w:lang w:eastAsia="en-US"/>
        </w:rPr>
        <w:t>ideologies that they</w:t>
      </w:r>
      <w:r w:rsidR="00B96C46" w:rsidRPr="00C55C08">
        <w:rPr>
          <w:rFonts w:eastAsiaTheme="minorHAnsi" w:cstheme="majorBidi"/>
          <w:bCs/>
          <w:szCs w:val="32"/>
          <w:lang w:eastAsia="en-US"/>
        </w:rPr>
        <w:t>’</w:t>
      </w:r>
      <w:r w:rsidR="00B41594" w:rsidRPr="00C55C08">
        <w:rPr>
          <w:rFonts w:eastAsiaTheme="minorHAnsi" w:cstheme="majorBidi"/>
          <w:bCs/>
          <w:szCs w:val="32"/>
          <w:lang w:eastAsia="en-US"/>
        </w:rPr>
        <w:t>re espousing become more than jus</w:t>
      </w:r>
      <w:r w:rsidR="00E608D0" w:rsidRPr="00C55C08">
        <w:rPr>
          <w:rFonts w:eastAsiaTheme="minorHAnsi" w:cstheme="majorBidi"/>
          <w:bCs/>
          <w:szCs w:val="32"/>
          <w:lang w:eastAsia="en-US"/>
        </w:rPr>
        <w:t>t r</w:t>
      </w:r>
      <w:r w:rsidR="00B41594" w:rsidRPr="00C55C08">
        <w:rPr>
          <w:rFonts w:eastAsiaTheme="minorHAnsi" w:cstheme="majorBidi"/>
          <w:bCs/>
          <w:szCs w:val="32"/>
          <w:lang w:eastAsia="en-US"/>
        </w:rPr>
        <w:t>hetoric</w:t>
      </w:r>
      <w:r w:rsidR="00D804AC" w:rsidRPr="00C55C08">
        <w:rPr>
          <w:rFonts w:eastAsiaTheme="minorHAnsi" w:cstheme="majorBidi"/>
          <w:bCs/>
          <w:szCs w:val="32"/>
          <w:lang w:eastAsia="en-US"/>
        </w:rPr>
        <w:t>,</w:t>
      </w:r>
      <w:r w:rsidR="00B41594" w:rsidRPr="00C55C08">
        <w:rPr>
          <w:rFonts w:eastAsiaTheme="minorHAnsi" w:cstheme="majorBidi"/>
          <w:bCs/>
          <w:szCs w:val="32"/>
          <w:lang w:eastAsia="en-US"/>
        </w:rPr>
        <w:t xml:space="preserve"> become more than just words</w:t>
      </w:r>
      <w:r w:rsidR="00D804AC" w:rsidRPr="00C55C08">
        <w:rPr>
          <w:rFonts w:eastAsiaTheme="minorHAnsi" w:cstheme="majorBidi"/>
          <w:bCs/>
          <w:szCs w:val="32"/>
          <w:lang w:eastAsia="en-US"/>
        </w:rPr>
        <w:t xml:space="preserve">, </w:t>
      </w:r>
      <w:r w:rsidR="00B41594" w:rsidRPr="00C55C08">
        <w:rPr>
          <w:rFonts w:eastAsiaTheme="minorHAnsi" w:cstheme="majorBidi"/>
          <w:bCs/>
          <w:szCs w:val="32"/>
          <w:lang w:eastAsia="en-US"/>
        </w:rPr>
        <w:t xml:space="preserve">and they start to move toward actually planning or facilitating or conducting an act of violence. </w:t>
      </w:r>
    </w:p>
    <w:p w14:paraId="2F9A3857" w14:textId="77777777" w:rsidR="00B41594" w:rsidRPr="00C55C08" w:rsidRDefault="00B41594" w:rsidP="00A74D8C">
      <w:pPr>
        <w:pStyle w:val="paragraph"/>
        <w:spacing w:before="0" w:beforeAutospacing="0" w:after="0" w:afterAutospacing="0"/>
        <w:jc w:val="both"/>
        <w:textAlignment w:val="baseline"/>
        <w:rPr>
          <w:bCs/>
        </w:rPr>
      </w:pPr>
    </w:p>
    <w:p w14:paraId="6C6CD964" w14:textId="500BE14A" w:rsidR="004404E9" w:rsidRPr="00C55C08" w:rsidRDefault="004404E9" w:rsidP="00A74D8C">
      <w:pPr>
        <w:pStyle w:val="paragraph"/>
        <w:spacing w:before="0" w:beforeAutospacing="0" w:after="0" w:afterAutospacing="0"/>
        <w:jc w:val="both"/>
        <w:textAlignment w:val="baseline"/>
        <w:rPr>
          <w:b/>
        </w:rPr>
      </w:pPr>
      <w:r w:rsidRPr="00C55C08">
        <w:rPr>
          <w:b/>
        </w:rPr>
        <w:t>Host</w:t>
      </w:r>
    </w:p>
    <w:p w14:paraId="72CEA733" w14:textId="5032B08A" w:rsidR="004404E9" w:rsidRPr="00C55C08" w:rsidRDefault="004404E9" w:rsidP="00A74D8C">
      <w:pPr>
        <w:pStyle w:val="paragraph"/>
        <w:spacing w:before="0" w:beforeAutospacing="0" w:after="0" w:afterAutospacing="0"/>
        <w:jc w:val="both"/>
        <w:textAlignment w:val="baseline"/>
        <w:rPr>
          <w:bCs/>
        </w:rPr>
      </w:pPr>
      <w:r w:rsidRPr="00C55C08">
        <w:rPr>
          <w:bCs/>
        </w:rPr>
        <w:t>When we think about terrorists, it</w:t>
      </w:r>
      <w:r w:rsidR="00B96C46" w:rsidRPr="00C55C08">
        <w:rPr>
          <w:bCs/>
        </w:rPr>
        <w:t>’</w:t>
      </w:r>
      <w:r w:rsidRPr="00C55C08">
        <w:rPr>
          <w:bCs/>
        </w:rPr>
        <w:t xml:space="preserve">s easy to form a picture of ones we are familiar with from the news. But at Nick explains, the thinking around this has changed. </w:t>
      </w:r>
    </w:p>
    <w:p w14:paraId="174D8BA6" w14:textId="26071C30" w:rsidR="004404E9" w:rsidRPr="00C55C08" w:rsidRDefault="004404E9" w:rsidP="00A74D8C">
      <w:pPr>
        <w:pStyle w:val="paragraph"/>
        <w:spacing w:before="0" w:beforeAutospacing="0" w:after="0" w:afterAutospacing="0"/>
        <w:jc w:val="both"/>
        <w:textAlignment w:val="baseline"/>
        <w:rPr>
          <w:bCs/>
        </w:rPr>
      </w:pPr>
    </w:p>
    <w:p w14:paraId="4CDA5D34" w14:textId="6F4B7EF2" w:rsidR="000E2080" w:rsidRPr="00C55C08" w:rsidRDefault="000E2080" w:rsidP="00A74D8C">
      <w:pPr>
        <w:rPr>
          <w:color w:val="auto"/>
        </w:rPr>
      </w:pPr>
      <w:r w:rsidRPr="00C55C08">
        <w:rPr>
          <w:b/>
          <w:bCs/>
          <w:color w:val="auto"/>
        </w:rPr>
        <w:t>Nick</w:t>
      </w:r>
      <w:r w:rsidRPr="00C55C08">
        <w:rPr>
          <w:color w:val="auto"/>
        </w:rPr>
        <w:t xml:space="preserve"> (</w:t>
      </w:r>
      <w:r w:rsidR="00E608D0" w:rsidRPr="00C55C08">
        <w:rPr>
          <w:color w:val="auto"/>
        </w:rPr>
        <w:t>12.</w:t>
      </w:r>
      <w:r w:rsidR="00397A3B" w:rsidRPr="00C55C08">
        <w:rPr>
          <w:color w:val="auto"/>
        </w:rPr>
        <w:t>22</w:t>
      </w:r>
      <w:r w:rsidRPr="00C55C08">
        <w:rPr>
          <w:color w:val="auto"/>
        </w:rPr>
        <w:t>)</w:t>
      </w:r>
    </w:p>
    <w:p w14:paraId="6009E0BD" w14:textId="29CD00AF" w:rsidR="00A20E05" w:rsidRPr="00C55C08" w:rsidRDefault="00E608D0" w:rsidP="00A74D8C">
      <w:pPr>
        <w:rPr>
          <w:bCs/>
          <w:color w:val="auto"/>
        </w:rPr>
      </w:pPr>
      <w:r w:rsidRPr="00C55C08">
        <w:rPr>
          <w:bCs/>
          <w:color w:val="auto"/>
        </w:rPr>
        <w:t>P</w:t>
      </w:r>
      <w:r w:rsidR="00B41594" w:rsidRPr="00C55C08">
        <w:rPr>
          <w:bCs/>
          <w:color w:val="auto"/>
        </w:rPr>
        <w:t>eople still associate terrorism with Islamic extremism, but</w:t>
      </w:r>
      <w:r w:rsidR="00ED32A1" w:rsidRPr="00C55C08">
        <w:rPr>
          <w:bCs/>
          <w:color w:val="auto"/>
        </w:rPr>
        <w:t xml:space="preserve"> </w:t>
      </w:r>
      <w:r w:rsidR="00B41594" w:rsidRPr="00C55C08">
        <w:rPr>
          <w:bCs/>
          <w:color w:val="auto"/>
        </w:rPr>
        <w:t>it</w:t>
      </w:r>
      <w:r w:rsidR="00B96C46" w:rsidRPr="00C55C08">
        <w:rPr>
          <w:bCs/>
          <w:color w:val="auto"/>
        </w:rPr>
        <w:t>’</w:t>
      </w:r>
      <w:r w:rsidR="00B41594" w:rsidRPr="00C55C08">
        <w:rPr>
          <w:bCs/>
          <w:color w:val="auto"/>
        </w:rPr>
        <w:t>s no longer the case</w:t>
      </w:r>
      <w:r w:rsidR="00E73B17" w:rsidRPr="00C55C08">
        <w:rPr>
          <w:bCs/>
          <w:color w:val="auto"/>
        </w:rPr>
        <w:t>. S</w:t>
      </w:r>
      <w:r w:rsidR="00B41594" w:rsidRPr="00C55C08">
        <w:rPr>
          <w:bCs/>
          <w:color w:val="auto"/>
        </w:rPr>
        <w:t>ince commencing in CT around about three years ago, I</w:t>
      </w:r>
      <w:r w:rsidR="00B96C46" w:rsidRPr="00C55C08">
        <w:rPr>
          <w:bCs/>
          <w:color w:val="auto"/>
        </w:rPr>
        <w:t>’</w:t>
      </w:r>
      <w:r w:rsidR="00B41594" w:rsidRPr="00C55C08">
        <w:rPr>
          <w:bCs/>
          <w:color w:val="auto"/>
        </w:rPr>
        <w:t>ve seen a real increase in the time and the resources that law enforcement and intelligence agencies dedicate to investigating extremist activit</w:t>
      </w:r>
      <w:r w:rsidR="00E73B17" w:rsidRPr="00C55C08">
        <w:rPr>
          <w:bCs/>
          <w:color w:val="auto"/>
        </w:rPr>
        <w:t>y t</w:t>
      </w:r>
      <w:r w:rsidR="00B41594" w:rsidRPr="00C55C08">
        <w:rPr>
          <w:bCs/>
          <w:color w:val="auto"/>
        </w:rPr>
        <w:t>hat</w:t>
      </w:r>
      <w:r w:rsidR="00B96C46" w:rsidRPr="00C55C08">
        <w:rPr>
          <w:bCs/>
          <w:color w:val="auto"/>
        </w:rPr>
        <w:t>’</w:t>
      </w:r>
      <w:r w:rsidR="00B41594" w:rsidRPr="00C55C08">
        <w:rPr>
          <w:bCs/>
          <w:color w:val="auto"/>
        </w:rPr>
        <w:t>s motivated by a range of other issues, religions</w:t>
      </w:r>
      <w:r w:rsidRPr="00C55C08">
        <w:rPr>
          <w:bCs/>
          <w:color w:val="auto"/>
        </w:rPr>
        <w:t>,</w:t>
      </w:r>
      <w:r w:rsidR="00B41594" w:rsidRPr="00C55C08">
        <w:rPr>
          <w:bCs/>
          <w:color w:val="auto"/>
        </w:rPr>
        <w:t xml:space="preserve"> and ideologies. I mean, up until last year, </w:t>
      </w:r>
      <w:r w:rsidR="00E73B17" w:rsidRPr="00C55C08">
        <w:rPr>
          <w:bCs/>
          <w:color w:val="auto"/>
        </w:rPr>
        <w:t>l</w:t>
      </w:r>
      <w:r w:rsidR="00B41594" w:rsidRPr="00C55C08">
        <w:rPr>
          <w:bCs/>
          <w:color w:val="auto"/>
        </w:rPr>
        <w:t xml:space="preserve">aw enforcement in Australia tended to refer to terrorism as either </w:t>
      </w:r>
      <w:r w:rsidR="00715D1C" w:rsidRPr="00C55C08">
        <w:rPr>
          <w:bCs/>
          <w:color w:val="auto"/>
        </w:rPr>
        <w:t>ISLEX or XRW. ISLEX</w:t>
      </w:r>
      <w:r w:rsidR="00ED32A1" w:rsidRPr="00C55C08">
        <w:rPr>
          <w:bCs/>
          <w:color w:val="auto"/>
        </w:rPr>
        <w:t xml:space="preserve"> is</w:t>
      </w:r>
      <w:r w:rsidR="00B41594" w:rsidRPr="00C55C08">
        <w:rPr>
          <w:bCs/>
          <w:color w:val="auto"/>
        </w:rPr>
        <w:t xml:space="preserve"> </w:t>
      </w:r>
      <w:r w:rsidR="00715D1C" w:rsidRPr="00C55C08">
        <w:rPr>
          <w:bCs/>
          <w:color w:val="auto"/>
        </w:rPr>
        <w:t xml:space="preserve">Islamic </w:t>
      </w:r>
      <w:r w:rsidR="00B41594" w:rsidRPr="00C55C08">
        <w:rPr>
          <w:bCs/>
          <w:color w:val="auto"/>
        </w:rPr>
        <w:t>extremism or XR</w:t>
      </w:r>
      <w:r w:rsidR="00715D1C" w:rsidRPr="00C55C08">
        <w:rPr>
          <w:bCs/>
          <w:color w:val="auto"/>
        </w:rPr>
        <w:t>W,</w:t>
      </w:r>
      <w:r w:rsidR="00B41594" w:rsidRPr="00C55C08">
        <w:rPr>
          <w:bCs/>
          <w:color w:val="auto"/>
        </w:rPr>
        <w:t xml:space="preserve"> extreme right wing. But last year, A</w:t>
      </w:r>
      <w:r w:rsidR="00715D1C" w:rsidRPr="00C55C08">
        <w:rPr>
          <w:bCs/>
          <w:color w:val="auto"/>
        </w:rPr>
        <w:t>SIO</w:t>
      </w:r>
      <w:r w:rsidR="00B41594" w:rsidRPr="00C55C08">
        <w:rPr>
          <w:bCs/>
          <w:color w:val="auto"/>
        </w:rPr>
        <w:t xml:space="preserve"> announced a change to this form of language, offering an alternative terminology of RMVE</w:t>
      </w:r>
      <w:r w:rsidR="00D760DE" w:rsidRPr="00C55C08">
        <w:rPr>
          <w:bCs/>
          <w:color w:val="auto"/>
        </w:rPr>
        <w:t xml:space="preserve"> a</w:t>
      </w:r>
      <w:r w:rsidR="00B41594" w:rsidRPr="00C55C08">
        <w:rPr>
          <w:bCs/>
          <w:color w:val="auto"/>
        </w:rPr>
        <w:t>nd I</w:t>
      </w:r>
      <w:r w:rsidR="00715D1C" w:rsidRPr="00C55C08">
        <w:rPr>
          <w:bCs/>
          <w:color w:val="auto"/>
        </w:rPr>
        <w:t>M</w:t>
      </w:r>
      <w:r w:rsidR="00B41594" w:rsidRPr="00C55C08">
        <w:rPr>
          <w:bCs/>
          <w:color w:val="auto"/>
        </w:rPr>
        <w:t>V</w:t>
      </w:r>
      <w:r w:rsidR="00715D1C" w:rsidRPr="00C55C08">
        <w:rPr>
          <w:bCs/>
          <w:color w:val="auto"/>
        </w:rPr>
        <w:t>E</w:t>
      </w:r>
      <w:r w:rsidR="00B41594" w:rsidRPr="00C55C08">
        <w:rPr>
          <w:bCs/>
          <w:color w:val="auto"/>
        </w:rPr>
        <w:t xml:space="preserve">. As the whole </w:t>
      </w:r>
      <w:r w:rsidRPr="00C55C08">
        <w:rPr>
          <w:bCs/>
          <w:color w:val="auto"/>
        </w:rPr>
        <w:t>left- and right-wing</w:t>
      </w:r>
      <w:r w:rsidR="00B41594" w:rsidRPr="00C55C08">
        <w:rPr>
          <w:bCs/>
          <w:color w:val="auto"/>
        </w:rPr>
        <w:t xml:space="preserve"> descriptors weren</w:t>
      </w:r>
      <w:r w:rsidR="00B96C46" w:rsidRPr="00C55C08">
        <w:rPr>
          <w:bCs/>
          <w:color w:val="auto"/>
        </w:rPr>
        <w:t>’</w:t>
      </w:r>
      <w:r w:rsidR="00B41594" w:rsidRPr="00C55C08">
        <w:rPr>
          <w:bCs/>
          <w:color w:val="auto"/>
        </w:rPr>
        <w:t>t really fit for purpose. And they didn</w:t>
      </w:r>
      <w:r w:rsidR="00B96C46" w:rsidRPr="00C55C08">
        <w:rPr>
          <w:bCs/>
          <w:color w:val="auto"/>
        </w:rPr>
        <w:t>’</w:t>
      </w:r>
      <w:r w:rsidR="00B41594" w:rsidRPr="00C55C08">
        <w:rPr>
          <w:bCs/>
          <w:color w:val="auto"/>
        </w:rPr>
        <w:t>t actually</w:t>
      </w:r>
      <w:r w:rsidR="00D760DE" w:rsidRPr="00C55C08">
        <w:rPr>
          <w:bCs/>
          <w:color w:val="auto"/>
        </w:rPr>
        <w:t>,</w:t>
      </w:r>
      <w:r w:rsidRPr="00C55C08">
        <w:rPr>
          <w:bCs/>
          <w:color w:val="auto"/>
        </w:rPr>
        <w:t xml:space="preserve"> </w:t>
      </w:r>
      <w:r w:rsidR="00B41594" w:rsidRPr="00C55C08">
        <w:rPr>
          <w:bCs/>
          <w:color w:val="auto"/>
        </w:rPr>
        <w:t>accurately capture the nature of the emerging threats that we</w:t>
      </w:r>
      <w:r w:rsidR="00B96C46" w:rsidRPr="00C55C08">
        <w:rPr>
          <w:bCs/>
          <w:color w:val="auto"/>
        </w:rPr>
        <w:t>’</w:t>
      </w:r>
      <w:r w:rsidR="00B41594" w:rsidRPr="00C55C08">
        <w:rPr>
          <w:bCs/>
          <w:color w:val="auto"/>
        </w:rPr>
        <w:t>re seeing. So when I talk of R</w:t>
      </w:r>
      <w:r w:rsidR="00B96C46" w:rsidRPr="00C55C08">
        <w:rPr>
          <w:bCs/>
          <w:color w:val="auto"/>
        </w:rPr>
        <w:t>M</w:t>
      </w:r>
      <w:r w:rsidR="00B41594" w:rsidRPr="00C55C08">
        <w:rPr>
          <w:bCs/>
          <w:color w:val="auto"/>
        </w:rPr>
        <w:t>V</w:t>
      </w:r>
      <w:r w:rsidR="00B96C46" w:rsidRPr="00C55C08">
        <w:rPr>
          <w:bCs/>
          <w:color w:val="auto"/>
        </w:rPr>
        <w:t>E</w:t>
      </w:r>
      <w:r w:rsidR="00B41594" w:rsidRPr="00C55C08">
        <w:rPr>
          <w:bCs/>
          <w:color w:val="auto"/>
        </w:rPr>
        <w:t>, we</w:t>
      </w:r>
      <w:r w:rsidR="00B96C46" w:rsidRPr="00C55C08">
        <w:rPr>
          <w:bCs/>
          <w:color w:val="auto"/>
        </w:rPr>
        <w:t>’</w:t>
      </w:r>
      <w:r w:rsidR="00B41594" w:rsidRPr="00C55C08">
        <w:rPr>
          <w:bCs/>
          <w:color w:val="auto"/>
        </w:rPr>
        <w:t>re talking about religiously motivated violent extremis</w:t>
      </w:r>
      <w:r w:rsidR="004625B8" w:rsidRPr="00C55C08">
        <w:rPr>
          <w:bCs/>
          <w:color w:val="auto"/>
        </w:rPr>
        <w:t>m</w:t>
      </w:r>
      <w:r w:rsidR="00B41594" w:rsidRPr="00C55C08">
        <w:rPr>
          <w:bCs/>
          <w:color w:val="auto"/>
        </w:rPr>
        <w:t>. Which pretty well speaks for itself, but it</w:t>
      </w:r>
      <w:r w:rsidR="00B96C46" w:rsidRPr="00C55C08">
        <w:rPr>
          <w:bCs/>
          <w:color w:val="auto"/>
        </w:rPr>
        <w:t>’</w:t>
      </w:r>
      <w:r w:rsidR="00B41594" w:rsidRPr="00C55C08">
        <w:rPr>
          <w:bCs/>
          <w:color w:val="auto"/>
        </w:rPr>
        <w:t>s not only talking about Islamic extremism, it</w:t>
      </w:r>
      <w:r w:rsidR="00B96C46" w:rsidRPr="00C55C08">
        <w:rPr>
          <w:bCs/>
          <w:color w:val="auto"/>
        </w:rPr>
        <w:t>’</w:t>
      </w:r>
      <w:r w:rsidR="00B41594" w:rsidRPr="00C55C08">
        <w:rPr>
          <w:bCs/>
          <w:color w:val="auto"/>
        </w:rPr>
        <w:t>s talking about Christian extremism or Hinduism, whatever the religion may be. It</w:t>
      </w:r>
      <w:r w:rsidR="00B96C46" w:rsidRPr="00C55C08">
        <w:rPr>
          <w:bCs/>
          <w:color w:val="auto"/>
        </w:rPr>
        <w:t>’</w:t>
      </w:r>
      <w:r w:rsidR="00B41594" w:rsidRPr="00C55C08">
        <w:rPr>
          <w:bCs/>
          <w:color w:val="auto"/>
        </w:rPr>
        <w:t>s the violent extremism part that we concentrate on. And that is of concern because that</w:t>
      </w:r>
      <w:r w:rsidR="00B96C46" w:rsidRPr="00C55C08">
        <w:rPr>
          <w:bCs/>
          <w:color w:val="auto"/>
        </w:rPr>
        <w:t>’</w:t>
      </w:r>
      <w:r w:rsidR="00B41594" w:rsidRPr="00C55C08">
        <w:rPr>
          <w:bCs/>
          <w:color w:val="auto"/>
        </w:rPr>
        <w:t>s where the threat comes. And when</w:t>
      </w:r>
      <w:r w:rsidR="00D760DE" w:rsidRPr="00C55C08">
        <w:rPr>
          <w:bCs/>
          <w:color w:val="auto"/>
        </w:rPr>
        <w:t xml:space="preserve"> I say</w:t>
      </w:r>
      <w:r w:rsidR="00B41594" w:rsidRPr="00C55C08">
        <w:rPr>
          <w:bCs/>
          <w:color w:val="auto"/>
        </w:rPr>
        <w:t xml:space="preserve"> I</w:t>
      </w:r>
      <w:r w:rsidR="00B96C46" w:rsidRPr="00C55C08">
        <w:rPr>
          <w:bCs/>
          <w:color w:val="auto"/>
        </w:rPr>
        <w:t>MVE,</w:t>
      </w:r>
      <w:r w:rsidR="00B41594" w:rsidRPr="00C55C08">
        <w:rPr>
          <w:bCs/>
          <w:color w:val="auto"/>
        </w:rPr>
        <w:t xml:space="preserve"> I</w:t>
      </w:r>
      <w:r w:rsidR="00B96C46" w:rsidRPr="00C55C08">
        <w:rPr>
          <w:bCs/>
          <w:color w:val="auto"/>
        </w:rPr>
        <w:t>’</w:t>
      </w:r>
      <w:r w:rsidR="00B41594" w:rsidRPr="00C55C08">
        <w:rPr>
          <w:bCs/>
          <w:color w:val="auto"/>
        </w:rPr>
        <w:t>m talking about ideologically motivated, violent extremism, and that covers a whole raft of issues and ideologies. So</w:t>
      </w:r>
      <w:r w:rsidR="00D760DE" w:rsidRPr="00C55C08">
        <w:rPr>
          <w:bCs/>
          <w:color w:val="auto"/>
        </w:rPr>
        <w:t>,</w:t>
      </w:r>
      <w:r w:rsidR="00B41594" w:rsidRPr="00C55C08">
        <w:rPr>
          <w:bCs/>
          <w:color w:val="auto"/>
        </w:rPr>
        <w:t xml:space="preserve"> for example, anti-government sentiment, whether it be right wing or otherwise, racially motivated, violent, extrem</w:t>
      </w:r>
      <w:r w:rsidR="004625B8" w:rsidRPr="00C55C08">
        <w:rPr>
          <w:bCs/>
          <w:color w:val="auto"/>
        </w:rPr>
        <w:t>ism</w:t>
      </w:r>
      <w:r w:rsidR="00B96C46" w:rsidRPr="00C55C08">
        <w:rPr>
          <w:bCs/>
          <w:color w:val="auto"/>
        </w:rPr>
        <w:t>.</w:t>
      </w:r>
      <w:r w:rsidR="00B41594" w:rsidRPr="00C55C08">
        <w:rPr>
          <w:bCs/>
          <w:color w:val="auto"/>
        </w:rPr>
        <w:t xml:space="preserve"> Those sorts of activities could all be included in the IMV</w:t>
      </w:r>
      <w:r w:rsidR="00ED32A1" w:rsidRPr="00C55C08">
        <w:rPr>
          <w:bCs/>
          <w:color w:val="auto"/>
        </w:rPr>
        <w:t>E</w:t>
      </w:r>
      <w:r w:rsidR="00B41594" w:rsidRPr="00C55C08">
        <w:rPr>
          <w:bCs/>
          <w:color w:val="auto"/>
        </w:rPr>
        <w:t xml:space="preserve"> umbrella. </w:t>
      </w:r>
      <w:r w:rsidR="004625B8" w:rsidRPr="00C55C08">
        <w:rPr>
          <w:bCs/>
          <w:color w:val="auto"/>
        </w:rPr>
        <w:t>W</w:t>
      </w:r>
      <w:r w:rsidR="00B41594" w:rsidRPr="00C55C08">
        <w:rPr>
          <w:bCs/>
          <w:color w:val="auto"/>
        </w:rPr>
        <w:t>e now talk about those as a more accurate way of encapsulating</w:t>
      </w:r>
      <w:r w:rsidR="00ED32A1" w:rsidRPr="00C55C08">
        <w:rPr>
          <w:bCs/>
          <w:color w:val="auto"/>
        </w:rPr>
        <w:t xml:space="preserve">. </w:t>
      </w:r>
      <w:r w:rsidR="00B41594" w:rsidRPr="00C55C08">
        <w:rPr>
          <w:bCs/>
          <w:color w:val="auto"/>
        </w:rPr>
        <w:t>I know the general public may think that we focus on a particular religion o</w:t>
      </w:r>
      <w:r w:rsidR="00ED32A1" w:rsidRPr="00C55C08">
        <w:rPr>
          <w:bCs/>
          <w:color w:val="auto"/>
        </w:rPr>
        <w:t>r c</w:t>
      </w:r>
      <w:r w:rsidR="00B41594" w:rsidRPr="00C55C08">
        <w:rPr>
          <w:bCs/>
          <w:color w:val="auto"/>
        </w:rPr>
        <w:t>ertain communities, but it</w:t>
      </w:r>
      <w:r w:rsidR="00B96C46" w:rsidRPr="00C55C08">
        <w:rPr>
          <w:bCs/>
          <w:color w:val="auto"/>
        </w:rPr>
        <w:t>’</w:t>
      </w:r>
      <w:r w:rsidR="00B41594" w:rsidRPr="00C55C08">
        <w:rPr>
          <w:bCs/>
          <w:color w:val="auto"/>
        </w:rPr>
        <w:t>s, it</w:t>
      </w:r>
      <w:r w:rsidR="00B96C46" w:rsidRPr="00C55C08">
        <w:rPr>
          <w:bCs/>
          <w:color w:val="auto"/>
        </w:rPr>
        <w:t>’</w:t>
      </w:r>
      <w:r w:rsidR="00B41594" w:rsidRPr="00C55C08">
        <w:rPr>
          <w:bCs/>
          <w:color w:val="auto"/>
        </w:rPr>
        <w:t xml:space="preserve">s just not the case. </w:t>
      </w:r>
      <w:r w:rsidR="00ED32A1" w:rsidRPr="00C55C08">
        <w:rPr>
          <w:bCs/>
          <w:color w:val="auto"/>
        </w:rPr>
        <w:t>I</w:t>
      </w:r>
      <w:r w:rsidR="00B41594" w:rsidRPr="00C55C08">
        <w:rPr>
          <w:bCs/>
          <w:color w:val="auto"/>
        </w:rPr>
        <w:t>t</w:t>
      </w:r>
      <w:r w:rsidR="00B96C46" w:rsidRPr="00C55C08">
        <w:rPr>
          <w:bCs/>
          <w:color w:val="auto"/>
        </w:rPr>
        <w:t>’</w:t>
      </w:r>
      <w:r w:rsidR="00B41594" w:rsidRPr="00C55C08">
        <w:rPr>
          <w:bCs/>
          <w:color w:val="auto"/>
        </w:rPr>
        <w:t>s the v</w:t>
      </w:r>
      <w:r w:rsidR="00ED32A1" w:rsidRPr="00C55C08">
        <w:rPr>
          <w:bCs/>
          <w:color w:val="auto"/>
        </w:rPr>
        <w:t>iolent</w:t>
      </w:r>
      <w:r w:rsidR="00B41594" w:rsidRPr="00C55C08">
        <w:rPr>
          <w:bCs/>
          <w:color w:val="auto"/>
        </w:rPr>
        <w:t xml:space="preserve"> extremism part of it that we concentrate on</w:t>
      </w:r>
      <w:r w:rsidR="00D760DE" w:rsidRPr="00C55C08">
        <w:rPr>
          <w:bCs/>
          <w:color w:val="auto"/>
        </w:rPr>
        <w:t>, and w</w:t>
      </w:r>
      <w:r w:rsidR="00B41594" w:rsidRPr="00C55C08">
        <w:rPr>
          <w:bCs/>
          <w:color w:val="auto"/>
        </w:rPr>
        <w:t>e take all extremist activities</w:t>
      </w:r>
      <w:r w:rsidR="00ED32A1" w:rsidRPr="00C55C08">
        <w:rPr>
          <w:bCs/>
          <w:color w:val="auto"/>
        </w:rPr>
        <w:t xml:space="preserve"> s</w:t>
      </w:r>
      <w:r w:rsidR="00B41594" w:rsidRPr="00C55C08">
        <w:rPr>
          <w:bCs/>
          <w:color w:val="auto"/>
        </w:rPr>
        <w:t xml:space="preserve">eriously. </w:t>
      </w:r>
      <w:r w:rsidR="00ED32A1" w:rsidRPr="00C55C08">
        <w:rPr>
          <w:bCs/>
          <w:color w:val="auto"/>
        </w:rPr>
        <w:t>W</w:t>
      </w:r>
      <w:r w:rsidR="00B41594" w:rsidRPr="00C55C08">
        <w:rPr>
          <w:bCs/>
          <w:color w:val="auto"/>
        </w:rPr>
        <w:t>e target the criminals and the criminal activity, not the ideologies or their background</w:t>
      </w:r>
      <w:r w:rsidR="004625B8" w:rsidRPr="00C55C08">
        <w:rPr>
          <w:bCs/>
          <w:color w:val="auto"/>
        </w:rPr>
        <w:t>s</w:t>
      </w:r>
      <w:r w:rsidR="00D760DE" w:rsidRPr="00C55C08">
        <w:rPr>
          <w:bCs/>
          <w:color w:val="auto"/>
        </w:rPr>
        <w:t>, and o</w:t>
      </w:r>
      <w:r w:rsidR="00B41594" w:rsidRPr="00C55C08">
        <w:rPr>
          <w:bCs/>
          <w:color w:val="auto"/>
        </w:rPr>
        <w:t>ur primary concern is when those extremist views develop into planning or facilitation of violent activities. So</w:t>
      </w:r>
      <w:r w:rsidR="004625B8" w:rsidRPr="00C55C08">
        <w:rPr>
          <w:bCs/>
          <w:color w:val="auto"/>
        </w:rPr>
        <w:t>,</w:t>
      </w:r>
      <w:r w:rsidR="00B41594" w:rsidRPr="00C55C08">
        <w:rPr>
          <w:bCs/>
          <w:color w:val="auto"/>
        </w:rPr>
        <w:t xml:space="preserve"> if people commit a crime, then we will investigate </w:t>
      </w:r>
      <w:r w:rsidR="00ED32A1" w:rsidRPr="00C55C08">
        <w:rPr>
          <w:bCs/>
          <w:color w:val="auto"/>
        </w:rPr>
        <w:t>and</w:t>
      </w:r>
      <w:r w:rsidR="00B41594" w:rsidRPr="00C55C08">
        <w:rPr>
          <w:bCs/>
          <w:color w:val="auto"/>
        </w:rPr>
        <w:t xml:space="preserve"> charge or disrupt that criminal activity.</w:t>
      </w:r>
    </w:p>
    <w:p w14:paraId="70271E7F" w14:textId="77777777" w:rsidR="00B41594" w:rsidRPr="00C55C08" w:rsidRDefault="00B41594" w:rsidP="00A74D8C">
      <w:pPr>
        <w:rPr>
          <w:rFonts w:cs="Times New Roman"/>
          <w:color w:val="auto"/>
          <w:szCs w:val="24"/>
        </w:rPr>
      </w:pPr>
    </w:p>
    <w:p w14:paraId="75FFA5F9" w14:textId="77777777" w:rsidR="00A20E05" w:rsidRPr="00C55C08" w:rsidRDefault="00A20E05" w:rsidP="00A74D8C">
      <w:pPr>
        <w:rPr>
          <w:b/>
          <w:bCs/>
          <w:color w:val="auto"/>
          <w:szCs w:val="24"/>
        </w:rPr>
      </w:pPr>
      <w:r w:rsidRPr="00C55C08">
        <w:rPr>
          <w:b/>
          <w:bCs/>
          <w:color w:val="auto"/>
        </w:rPr>
        <w:t>Host</w:t>
      </w:r>
    </w:p>
    <w:p w14:paraId="05A9BDE7" w14:textId="425AC7DA" w:rsidR="00133D88" w:rsidRPr="00C55C08" w:rsidRDefault="00133D88" w:rsidP="00A74D8C">
      <w:pPr>
        <w:rPr>
          <w:color w:val="auto"/>
        </w:rPr>
      </w:pPr>
      <w:r w:rsidRPr="00C55C08">
        <w:rPr>
          <w:rFonts w:cs="Times New Roman"/>
          <w:color w:val="auto"/>
          <w:szCs w:val="24"/>
        </w:rPr>
        <w:t>In 2016, Operation Middleham</w:t>
      </w:r>
      <w:r w:rsidRPr="00C55C08">
        <w:rPr>
          <w:color w:val="auto"/>
        </w:rPr>
        <w:t xml:space="preserve"> was a Victorian joint counter-terrorism investigation which investigated a group of men from Australia who planned to engage in hostile activity overseas in support of religiously motivated violent extremism. </w:t>
      </w:r>
    </w:p>
    <w:p w14:paraId="3CD834E5" w14:textId="4D720FB4" w:rsidR="00AD7FBC" w:rsidRPr="00C55C08" w:rsidRDefault="00AD7FBC" w:rsidP="00A74D8C">
      <w:pPr>
        <w:rPr>
          <w:color w:val="auto"/>
        </w:rPr>
      </w:pPr>
    </w:p>
    <w:p w14:paraId="009B4680" w14:textId="12DCE3F1" w:rsidR="00A20E05" w:rsidRPr="00C55C08" w:rsidRDefault="00A20E05" w:rsidP="00A74D8C">
      <w:pPr>
        <w:rPr>
          <w:color w:val="auto"/>
        </w:rPr>
      </w:pPr>
      <w:r w:rsidRPr="00C55C08">
        <w:rPr>
          <w:color w:val="auto"/>
        </w:rPr>
        <w:t xml:space="preserve">We are going to refer to </w:t>
      </w:r>
      <w:r w:rsidR="00397A3B" w:rsidRPr="00C55C08">
        <w:rPr>
          <w:color w:val="auto"/>
        </w:rPr>
        <w:t xml:space="preserve">the principal offender </w:t>
      </w:r>
      <w:r w:rsidRPr="00C55C08">
        <w:rPr>
          <w:color w:val="auto"/>
        </w:rPr>
        <w:t xml:space="preserve">as </w:t>
      </w:r>
      <w:r w:rsidR="00B96C46" w:rsidRPr="00C55C08">
        <w:rPr>
          <w:color w:val="auto"/>
        </w:rPr>
        <w:t>‘</w:t>
      </w:r>
      <w:r w:rsidRPr="00C55C08">
        <w:rPr>
          <w:color w:val="auto"/>
        </w:rPr>
        <w:t>Richard</w:t>
      </w:r>
      <w:r w:rsidR="00B96C46" w:rsidRPr="00C55C08">
        <w:rPr>
          <w:color w:val="auto"/>
        </w:rPr>
        <w:t>’</w:t>
      </w:r>
      <w:r w:rsidRPr="00C55C08">
        <w:rPr>
          <w:color w:val="auto"/>
        </w:rPr>
        <w:t xml:space="preserve">. Richard grew up in a large family in Melbourne. He was a typical Aussie boy who loved playing footy, listening to music, and socialising with his mates. Richard adopted the Islamic faith when he was 17. </w:t>
      </w:r>
    </w:p>
    <w:p w14:paraId="192707AA" w14:textId="77777777" w:rsidR="00130EBB" w:rsidRPr="00C55C08" w:rsidRDefault="00130EBB" w:rsidP="00A74D8C">
      <w:pPr>
        <w:rPr>
          <w:color w:val="auto"/>
        </w:rPr>
      </w:pPr>
    </w:p>
    <w:p w14:paraId="74DA2041" w14:textId="5C3F0AF5" w:rsidR="00434219" w:rsidRPr="00C55C08" w:rsidRDefault="00130EBB" w:rsidP="00A74D8C">
      <w:pPr>
        <w:rPr>
          <w:color w:val="auto"/>
        </w:rPr>
      </w:pPr>
      <w:r w:rsidRPr="00C55C08">
        <w:rPr>
          <w:color w:val="auto"/>
        </w:rPr>
        <w:lastRenderedPageBreak/>
        <w:t xml:space="preserve">AFP </w:t>
      </w:r>
      <w:r w:rsidR="00A20E05" w:rsidRPr="00C55C08">
        <w:rPr>
          <w:color w:val="auto"/>
        </w:rPr>
        <w:t>officer</w:t>
      </w:r>
      <w:r w:rsidRPr="00C55C08">
        <w:rPr>
          <w:color w:val="auto"/>
        </w:rPr>
        <w:t xml:space="preserve"> </w:t>
      </w:r>
      <w:r w:rsidR="00434219" w:rsidRPr="00C55C08">
        <w:rPr>
          <w:color w:val="auto"/>
        </w:rPr>
        <w:t xml:space="preserve">Jake has been a police officer for over 20 years </w:t>
      </w:r>
      <w:r w:rsidR="002F60E3" w:rsidRPr="00C55C08">
        <w:rPr>
          <w:color w:val="auto"/>
        </w:rPr>
        <w:t>and in the</w:t>
      </w:r>
      <w:r w:rsidR="00434219" w:rsidRPr="00C55C08">
        <w:rPr>
          <w:color w:val="auto"/>
        </w:rPr>
        <w:t xml:space="preserve"> AFP for 15. He has worked in counter terrorism both in Australia and overseas. Jake was the case officer for Operation Middleham.</w:t>
      </w:r>
    </w:p>
    <w:p w14:paraId="6F144B4E" w14:textId="77777777" w:rsidR="00434219" w:rsidRPr="00C55C08" w:rsidRDefault="00434219" w:rsidP="00A74D8C">
      <w:pPr>
        <w:rPr>
          <w:color w:val="auto"/>
        </w:rPr>
      </w:pPr>
    </w:p>
    <w:p w14:paraId="7899EC8A" w14:textId="6C9D32EF" w:rsidR="00434219" w:rsidRPr="00C55C08" w:rsidRDefault="00434219" w:rsidP="00A74D8C">
      <w:pPr>
        <w:rPr>
          <w:b/>
          <w:bCs/>
          <w:color w:val="auto"/>
        </w:rPr>
      </w:pPr>
      <w:r w:rsidRPr="00C55C08">
        <w:rPr>
          <w:b/>
          <w:bCs/>
          <w:color w:val="auto"/>
        </w:rPr>
        <w:t>Jake</w:t>
      </w:r>
      <w:r w:rsidR="00130EBB" w:rsidRPr="00C55C08">
        <w:rPr>
          <w:b/>
          <w:bCs/>
          <w:color w:val="auto"/>
        </w:rPr>
        <w:t xml:space="preserve"> </w:t>
      </w:r>
      <w:r w:rsidR="00130EBB" w:rsidRPr="00C55C08">
        <w:rPr>
          <w:color w:val="auto"/>
        </w:rPr>
        <w:t>(</w:t>
      </w:r>
      <w:r w:rsidR="00397A3B" w:rsidRPr="00C55C08">
        <w:rPr>
          <w:color w:val="auto"/>
        </w:rPr>
        <w:t>15</w:t>
      </w:r>
      <w:r w:rsidR="0014230A" w:rsidRPr="00C55C08">
        <w:rPr>
          <w:color w:val="auto"/>
        </w:rPr>
        <w:t>.</w:t>
      </w:r>
      <w:r w:rsidR="00397A3B" w:rsidRPr="00C55C08">
        <w:rPr>
          <w:color w:val="auto"/>
        </w:rPr>
        <w:t>47</w:t>
      </w:r>
      <w:r w:rsidR="00130EBB" w:rsidRPr="00C55C08">
        <w:rPr>
          <w:color w:val="auto"/>
        </w:rPr>
        <w:t>)</w:t>
      </w:r>
    </w:p>
    <w:p w14:paraId="02164FC0" w14:textId="438C3C6F" w:rsidR="00434219" w:rsidRPr="00C55C08" w:rsidRDefault="00130EBB" w:rsidP="00A74D8C">
      <w:pPr>
        <w:rPr>
          <w:color w:val="auto"/>
        </w:rPr>
      </w:pPr>
      <w:r w:rsidRPr="00C55C08">
        <w:rPr>
          <w:color w:val="auto"/>
        </w:rPr>
        <w:t>I</w:t>
      </w:r>
      <w:r w:rsidR="00B96C46" w:rsidRPr="00C55C08">
        <w:rPr>
          <w:color w:val="auto"/>
        </w:rPr>
        <w:t>’</w:t>
      </w:r>
      <w:r w:rsidRPr="00C55C08">
        <w:rPr>
          <w:color w:val="auto"/>
        </w:rPr>
        <w:t xml:space="preserve">d worked in </w:t>
      </w:r>
      <w:r w:rsidR="007467F9" w:rsidRPr="00C55C08">
        <w:rPr>
          <w:color w:val="auto"/>
        </w:rPr>
        <w:t>counter-</w:t>
      </w:r>
      <w:r w:rsidRPr="00C55C08">
        <w:rPr>
          <w:color w:val="auto"/>
        </w:rPr>
        <w:t>terrorism in Asia for three years</w:t>
      </w:r>
      <w:r w:rsidR="007467F9" w:rsidRPr="00C55C08">
        <w:rPr>
          <w:color w:val="auto"/>
        </w:rPr>
        <w:t>,</w:t>
      </w:r>
      <w:r w:rsidRPr="00C55C08">
        <w:rPr>
          <w:color w:val="auto"/>
        </w:rPr>
        <w:t xml:space="preserve"> and it was sort of in the lead up to the rise</w:t>
      </w:r>
      <w:r w:rsidR="00087E81" w:rsidRPr="00C55C08">
        <w:rPr>
          <w:color w:val="auto"/>
        </w:rPr>
        <w:t xml:space="preserve"> </w:t>
      </w:r>
      <w:r w:rsidR="007467F9" w:rsidRPr="00C55C08">
        <w:rPr>
          <w:color w:val="auto"/>
        </w:rPr>
        <w:t>of</w:t>
      </w:r>
      <w:r w:rsidRPr="00C55C08">
        <w:rPr>
          <w:color w:val="auto"/>
        </w:rPr>
        <w:t xml:space="preserve"> Islamic </w:t>
      </w:r>
      <w:r w:rsidR="002F60E3" w:rsidRPr="00C55C08">
        <w:rPr>
          <w:color w:val="auto"/>
        </w:rPr>
        <w:t>S</w:t>
      </w:r>
      <w:r w:rsidRPr="00C55C08">
        <w:rPr>
          <w:color w:val="auto"/>
        </w:rPr>
        <w:t>tate and</w:t>
      </w:r>
      <w:r w:rsidR="0014230A" w:rsidRPr="00C55C08">
        <w:rPr>
          <w:color w:val="auto"/>
        </w:rPr>
        <w:t xml:space="preserve"> </w:t>
      </w:r>
      <w:r w:rsidRPr="00C55C08">
        <w:rPr>
          <w:color w:val="auto"/>
        </w:rPr>
        <w:t>the changing threat environment around the world,</w:t>
      </w:r>
      <w:r w:rsidR="00EA7D58" w:rsidRPr="00C55C08">
        <w:rPr>
          <w:color w:val="auto"/>
        </w:rPr>
        <w:t xml:space="preserve"> </w:t>
      </w:r>
      <w:r w:rsidRPr="00C55C08">
        <w:rPr>
          <w:color w:val="auto"/>
        </w:rPr>
        <w:t>including in Australi</w:t>
      </w:r>
      <w:r w:rsidR="007467F9" w:rsidRPr="00C55C08">
        <w:rPr>
          <w:color w:val="auto"/>
        </w:rPr>
        <w:t xml:space="preserve">a as well. </w:t>
      </w:r>
      <w:r w:rsidR="0051397E" w:rsidRPr="00C55C08">
        <w:rPr>
          <w:color w:val="auto"/>
        </w:rPr>
        <w:t>T</w:t>
      </w:r>
      <w:r w:rsidR="007467F9" w:rsidRPr="00C55C08">
        <w:rPr>
          <w:color w:val="auto"/>
        </w:rPr>
        <w:t>he AFP</w:t>
      </w:r>
      <w:r w:rsidR="00B96C46" w:rsidRPr="00C55C08">
        <w:rPr>
          <w:color w:val="auto"/>
        </w:rPr>
        <w:t>’</w:t>
      </w:r>
      <w:r w:rsidR="007467F9" w:rsidRPr="00C55C08">
        <w:rPr>
          <w:color w:val="auto"/>
        </w:rPr>
        <w:t>s</w:t>
      </w:r>
      <w:r w:rsidRPr="00C55C08">
        <w:rPr>
          <w:color w:val="auto"/>
        </w:rPr>
        <w:t xml:space="preserve"> rol</w:t>
      </w:r>
      <w:r w:rsidR="00F976D0" w:rsidRPr="00C55C08">
        <w:rPr>
          <w:color w:val="auto"/>
        </w:rPr>
        <w:t>e</w:t>
      </w:r>
      <w:r w:rsidR="007467F9" w:rsidRPr="00C55C08">
        <w:rPr>
          <w:color w:val="auto"/>
        </w:rPr>
        <w:t xml:space="preserve"> in</w:t>
      </w:r>
      <w:r w:rsidRPr="00C55C08">
        <w:rPr>
          <w:color w:val="auto"/>
        </w:rPr>
        <w:t xml:space="preserve"> having counter-terrorism </w:t>
      </w:r>
      <w:r w:rsidR="007467F9" w:rsidRPr="00C55C08">
        <w:rPr>
          <w:color w:val="auto"/>
        </w:rPr>
        <w:t>liaison officers</w:t>
      </w:r>
      <w:r w:rsidRPr="00C55C08">
        <w:rPr>
          <w:color w:val="auto"/>
        </w:rPr>
        <w:t xml:space="preserve"> based </w:t>
      </w:r>
      <w:r w:rsidR="007467F9" w:rsidRPr="00C55C08">
        <w:rPr>
          <w:color w:val="auto"/>
        </w:rPr>
        <w:t>offshore</w:t>
      </w:r>
      <w:r w:rsidRPr="00C55C08">
        <w:rPr>
          <w:color w:val="auto"/>
        </w:rPr>
        <w:t xml:space="preserve"> is to facilitate information exchange and to protect the Australian national interests</w:t>
      </w:r>
      <w:r w:rsidR="00EA7D58" w:rsidRPr="00C55C08">
        <w:rPr>
          <w:color w:val="auto"/>
        </w:rPr>
        <w:t>, so</w:t>
      </w:r>
      <w:r w:rsidRPr="00C55C08">
        <w:rPr>
          <w:color w:val="auto"/>
        </w:rPr>
        <w:t xml:space="preserve"> that harm doesn</w:t>
      </w:r>
      <w:r w:rsidR="00B96C46" w:rsidRPr="00C55C08">
        <w:rPr>
          <w:color w:val="auto"/>
        </w:rPr>
        <w:t>’</w:t>
      </w:r>
      <w:r w:rsidRPr="00C55C08">
        <w:rPr>
          <w:color w:val="auto"/>
        </w:rPr>
        <w:t>t come to Australians overseas or in Australia because it</w:t>
      </w:r>
      <w:r w:rsidR="00B96C46" w:rsidRPr="00C55C08">
        <w:rPr>
          <w:color w:val="auto"/>
        </w:rPr>
        <w:t>’</w:t>
      </w:r>
      <w:r w:rsidRPr="00C55C08">
        <w:rPr>
          <w:color w:val="auto"/>
        </w:rPr>
        <w:t>s,</w:t>
      </w:r>
      <w:r w:rsidR="0051397E" w:rsidRPr="00C55C08">
        <w:rPr>
          <w:color w:val="auto"/>
        </w:rPr>
        <w:t xml:space="preserve"> </w:t>
      </w:r>
      <w:r w:rsidRPr="00C55C08">
        <w:rPr>
          <w:color w:val="auto"/>
        </w:rPr>
        <w:t>as we all know, it</w:t>
      </w:r>
      <w:r w:rsidR="00B96C46" w:rsidRPr="00C55C08">
        <w:rPr>
          <w:color w:val="auto"/>
        </w:rPr>
        <w:t>’</w:t>
      </w:r>
      <w:r w:rsidRPr="00C55C08">
        <w:rPr>
          <w:color w:val="auto"/>
        </w:rPr>
        <w:t>s a networked and globali</w:t>
      </w:r>
      <w:r w:rsidR="00EA7D58" w:rsidRPr="00C55C08">
        <w:rPr>
          <w:color w:val="auto"/>
        </w:rPr>
        <w:t>s</w:t>
      </w:r>
      <w:r w:rsidRPr="00C55C08">
        <w:rPr>
          <w:color w:val="auto"/>
        </w:rPr>
        <w:t xml:space="preserve">ed world. </w:t>
      </w:r>
      <w:r w:rsidR="007467F9" w:rsidRPr="00C55C08">
        <w:rPr>
          <w:color w:val="auto"/>
        </w:rPr>
        <w:t>But that was, b</w:t>
      </w:r>
      <w:r w:rsidRPr="00C55C08">
        <w:rPr>
          <w:color w:val="auto"/>
        </w:rPr>
        <w:t>y coincidence, very useful</w:t>
      </w:r>
      <w:r w:rsidR="00BC5CD7" w:rsidRPr="00C55C08">
        <w:rPr>
          <w:color w:val="auto"/>
        </w:rPr>
        <w:t xml:space="preserve"> work to </w:t>
      </w:r>
      <w:r w:rsidRPr="00C55C08">
        <w:rPr>
          <w:color w:val="auto"/>
        </w:rPr>
        <w:t>have done offshore in Asia because this particular job</w:t>
      </w:r>
      <w:r w:rsidR="00EA7D58" w:rsidRPr="00C55C08">
        <w:rPr>
          <w:color w:val="auto"/>
        </w:rPr>
        <w:t>,</w:t>
      </w:r>
      <w:r w:rsidRPr="00C55C08">
        <w:rPr>
          <w:color w:val="auto"/>
        </w:rPr>
        <w:t xml:space="preserve"> </w:t>
      </w:r>
      <w:r w:rsidR="00EA7D58" w:rsidRPr="00C55C08">
        <w:rPr>
          <w:color w:val="auto"/>
        </w:rPr>
        <w:t>O</w:t>
      </w:r>
      <w:r w:rsidRPr="00C55C08">
        <w:rPr>
          <w:color w:val="auto"/>
        </w:rPr>
        <w:t xml:space="preserve">peration </w:t>
      </w:r>
      <w:r w:rsidR="00EA7D58" w:rsidRPr="00C55C08">
        <w:rPr>
          <w:color w:val="auto"/>
        </w:rPr>
        <w:t>Middleham</w:t>
      </w:r>
      <w:r w:rsidRPr="00C55C08">
        <w:rPr>
          <w:color w:val="auto"/>
        </w:rPr>
        <w:t xml:space="preserve">, because I was aware of the growing threat in the Philippines, the </w:t>
      </w:r>
      <w:r w:rsidR="00BC5CD7" w:rsidRPr="00C55C08">
        <w:rPr>
          <w:color w:val="auto"/>
        </w:rPr>
        <w:t>Bl</w:t>
      </w:r>
      <w:r w:rsidRPr="00C55C08">
        <w:rPr>
          <w:color w:val="auto"/>
        </w:rPr>
        <w:t xml:space="preserve">ack </w:t>
      </w:r>
      <w:r w:rsidR="00BC5CD7" w:rsidRPr="00C55C08">
        <w:rPr>
          <w:color w:val="auto"/>
        </w:rPr>
        <w:t>F</w:t>
      </w:r>
      <w:r w:rsidRPr="00C55C08">
        <w:rPr>
          <w:color w:val="auto"/>
        </w:rPr>
        <w:t xml:space="preserve">lag movement, which is, I guess, groups becoming supportive of the Islamic </w:t>
      </w:r>
      <w:r w:rsidR="00BC5CD7" w:rsidRPr="00C55C08">
        <w:rPr>
          <w:color w:val="auto"/>
        </w:rPr>
        <w:t>S</w:t>
      </w:r>
      <w:r w:rsidRPr="00C55C08">
        <w:rPr>
          <w:color w:val="auto"/>
        </w:rPr>
        <w:t>tate.</w:t>
      </w:r>
    </w:p>
    <w:p w14:paraId="2FAE2AD4" w14:textId="243279C8" w:rsidR="00434219" w:rsidRPr="00C55C08" w:rsidRDefault="00434219" w:rsidP="00A74D8C">
      <w:pPr>
        <w:rPr>
          <w:color w:val="auto"/>
        </w:rPr>
      </w:pPr>
    </w:p>
    <w:p w14:paraId="4601DC29" w14:textId="77777777" w:rsidR="00BC5CD7" w:rsidRPr="00C55C08" w:rsidRDefault="00BC5CD7" w:rsidP="00A74D8C">
      <w:pPr>
        <w:rPr>
          <w:color w:val="auto"/>
        </w:rPr>
      </w:pPr>
      <w:r w:rsidRPr="00C55C08">
        <w:rPr>
          <w:b/>
          <w:bCs/>
          <w:color w:val="auto"/>
        </w:rPr>
        <w:t xml:space="preserve">Host </w:t>
      </w:r>
    </w:p>
    <w:p w14:paraId="3F76A76D" w14:textId="0974A790" w:rsidR="00BC5CD7" w:rsidRPr="00C55C08" w:rsidRDefault="00BC5CD7" w:rsidP="00A74D8C">
      <w:pPr>
        <w:rPr>
          <w:color w:val="auto"/>
        </w:rPr>
      </w:pPr>
      <w:r w:rsidRPr="00C55C08">
        <w:rPr>
          <w:color w:val="auto"/>
        </w:rPr>
        <w:t xml:space="preserve">While Jake was working in counter-terrorism in the Philippines, he </w:t>
      </w:r>
      <w:r w:rsidR="00AA12C0" w:rsidRPr="00C55C08">
        <w:rPr>
          <w:color w:val="auto"/>
        </w:rPr>
        <w:t>also kept a close eye on</w:t>
      </w:r>
      <w:r w:rsidRPr="00C55C08">
        <w:rPr>
          <w:color w:val="auto"/>
        </w:rPr>
        <w:t xml:space="preserve"> what was happening in the Middle East</w:t>
      </w:r>
      <w:r w:rsidR="002F60E3" w:rsidRPr="00C55C08">
        <w:rPr>
          <w:color w:val="auto"/>
        </w:rPr>
        <w:t>,</w:t>
      </w:r>
      <w:r w:rsidR="00B85A0F" w:rsidRPr="00C55C08">
        <w:rPr>
          <w:color w:val="auto"/>
        </w:rPr>
        <w:t xml:space="preserve"> because l</w:t>
      </w:r>
      <w:r w:rsidRPr="00C55C08">
        <w:rPr>
          <w:color w:val="auto"/>
        </w:rPr>
        <w:t xml:space="preserve">aw enforcement intelligence was finding links between insurgents and terrorists operating </w:t>
      </w:r>
      <w:r w:rsidR="00B85A0F" w:rsidRPr="00C55C08">
        <w:rPr>
          <w:color w:val="auto"/>
        </w:rPr>
        <w:t xml:space="preserve">there, and those operating </w:t>
      </w:r>
      <w:r w:rsidRPr="00C55C08">
        <w:rPr>
          <w:color w:val="auto"/>
        </w:rPr>
        <w:t xml:space="preserve">in Southeast Asia, Indonesia, </w:t>
      </w:r>
      <w:r w:rsidR="00EA7D58" w:rsidRPr="00C55C08">
        <w:rPr>
          <w:color w:val="auto"/>
        </w:rPr>
        <w:t>the</w:t>
      </w:r>
      <w:r w:rsidRPr="00C55C08">
        <w:rPr>
          <w:color w:val="auto"/>
        </w:rPr>
        <w:t xml:space="preserve"> Philippines, and Thailand. Jake returned to Australia</w:t>
      </w:r>
      <w:r w:rsidR="00A62D73" w:rsidRPr="00C55C08">
        <w:rPr>
          <w:color w:val="auto"/>
        </w:rPr>
        <w:t xml:space="preserve"> at the </w:t>
      </w:r>
      <w:r w:rsidRPr="00C55C08">
        <w:rPr>
          <w:color w:val="auto"/>
        </w:rPr>
        <w:t xml:space="preserve">end of 2014 </w:t>
      </w:r>
      <w:r w:rsidR="00A62D73" w:rsidRPr="00C55C08">
        <w:rPr>
          <w:color w:val="auto"/>
        </w:rPr>
        <w:t>to face a changing climate in counter-terrorism</w:t>
      </w:r>
      <w:r w:rsidRPr="00C55C08">
        <w:rPr>
          <w:color w:val="auto"/>
        </w:rPr>
        <w:t>.</w:t>
      </w:r>
    </w:p>
    <w:p w14:paraId="3594282A" w14:textId="77777777" w:rsidR="00BC5CD7" w:rsidRPr="00C55C08" w:rsidRDefault="00BC5CD7" w:rsidP="00A74D8C">
      <w:pPr>
        <w:rPr>
          <w:b/>
          <w:bCs/>
          <w:color w:val="auto"/>
        </w:rPr>
      </w:pPr>
    </w:p>
    <w:p w14:paraId="41EF1FCC" w14:textId="71DE6BB9" w:rsidR="00130EBB" w:rsidRPr="00C55C08" w:rsidRDefault="00130EBB" w:rsidP="00A74D8C">
      <w:pPr>
        <w:rPr>
          <w:b/>
          <w:bCs/>
          <w:color w:val="auto"/>
        </w:rPr>
      </w:pPr>
      <w:r w:rsidRPr="00C55C08">
        <w:rPr>
          <w:b/>
          <w:bCs/>
          <w:color w:val="auto"/>
        </w:rPr>
        <w:t xml:space="preserve">Jake </w:t>
      </w:r>
      <w:r w:rsidRPr="00C55C08">
        <w:rPr>
          <w:color w:val="auto"/>
        </w:rPr>
        <w:t>(</w:t>
      </w:r>
      <w:r w:rsidR="0051397E" w:rsidRPr="00C55C08">
        <w:rPr>
          <w:color w:val="auto"/>
        </w:rPr>
        <w:t>17.</w:t>
      </w:r>
      <w:r w:rsidR="00397A3B" w:rsidRPr="00C55C08">
        <w:rPr>
          <w:color w:val="auto"/>
        </w:rPr>
        <w:t>18</w:t>
      </w:r>
      <w:r w:rsidRPr="00C55C08">
        <w:rPr>
          <w:color w:val="auto"/>
        </w:rPr>
        <w:t>)</w:t>
      </w:r>
    </w:p>
    <w:p w14:paraId="5AB5D72D" w14:textId="0098F9EA" w:rsidR="00232933" w:rsidRPr="00C55C08" w:rsidRDefault="00A62D73" w:rsidP="00A74D8C">
      <w:pPr>
        <w:rPr>
          <w:color w:val="auto"/>
        </w:rPr>
      </w:pPr>
      <w:r w:rsidRPr="00C55C08">
        <w:rPr>
          <w:color w:val="auto"/>
        </w:rPr>
        <w:t>And that was kind of the real rise of the Islamic State threat and the things that were happening in Iraq and Syria and the whole foreign fighter issue that we were facing. Australians wanted to go and join. And also, the sort of Islamic State inspired attacks around the world were beginning as well. And so, I wanted to go back into counter-terrorism in Australia, for that reason, because I recognise that, that was where the AFP was going to be particularly busy for the next few years.</w:t>
      </w:r>
    </w:p>
    <w:p w14:paraId="247AC87A" w14:textId="77777777" w:rsidR="00A62D73" w:rsidRPr="00C55C08" w:rsidRDefault="00A62D73" w:rsidP="00A74D8C">
      <w:pPr>
        <w:rPr>
          <w:color w:val="auto"/>
        </w:rPr>
      </w:pPr>
    </w:p>
    <w:p w14:paraId="6692E677" w14:textId="4DBF9A33" w:rsidR="00130EBB" w:rsidRPr="00C55C08" w:rsidRDefault="00130EBB" w:rsidP="00A74D8C">
      <w:pPr>
        <w:rPr>
          <w:color w:val="auto"/>
        </w:rPr>
      </w:pPr>
      <w:r w:rsidRPr="00C55C08">
        <w:rPr>
          <w:b/>
          <w:bCs/>
          <w:color w:val="auto"/>
        </w:rPr>
        <w:t xml:space="preserve">Host </w:t>
      </w:r>
    </w:p>
    <w:p w14:paraId="4A8B8831" w14:textId="1844C999" w:rsidR="00130EBB" w:rsidRPr="00C55C08" w:rsidRDefault="008A21E6" w:rsidP="00A74D8C">
      <w:pPr>
        <w:rPr>
          <w:color w:val="auto"/>
        </w:rPr>
      </w:pPr>
      <w:r w:rsidRPr="00C55C08">
        <w:rPr>
          <w:color w:val="auto"/>
        </w:rPr>
        <w:t xml:space="preserve">Not long after </w:t>
      </w:r>
      <w:r w:rsidR="00A62D73" w:rsidRPr="00C55C08">
        <w:rPr>
          <w:color w:val="auto"/>
        </w:rPr>
        <w:t xml:space="preserve">Jake </w:t>
      </w:r>
      <w:r w:rsidRPr="00C55C08">
        <w:rPr>
          <w:color w:val="auto"/>
        </w:rPr>
        <w:t>returned to</w:t>
      </w:r>
      <w:r w:rsidR="00133D88" w:rsidRPr="00C55C08">
        <w:rPr>
          <w:color w:val="auto"/>
        </w:rPr>
        <w:t xml:space="preserve"> Australia</w:t>
      </w:r>
      <w:r w:rsidRPr="00C55C08">
        <w:rPr>
          <w:color w:val="auto"/>
        </w:rPr>
        <w:t xml:space="preserve">, </w:t>
      </w:r>
      <w:r w:rsidR="00B85A0F" w:rsidRPr="00C55C08">
        <w:rPr>
          <w:color w:val="auto"/>
        </w:rPr>
        <w:t>the offender we</w:t>
      </w:r>
      <w:r w:rsidR="00B96C46" w:rsidRPr="00C55C08">
        <w:rPr>
          <w:color w:val="auto"/>
        </w:rPr>
        <w:t>’</w:t>
      </w:r>
      <w:r w:rsidR="00B85A0F" w:rsidRPr="00C55C08">
        <w:rPr>
          <w:color w:val="auto"/>
        </w:rPr>
        <w:t xml:space="preserve">re calling </w:t>
      </w:r>
      <w:r w:rsidR="00A62D73" w:rsidRPr="00C55C08">
        <w:rPr>
          <w:color w:val="auto"/>
        </w:rPr>
        <w:t>Richard</w:t>
      </w:r>
      <w:r w:rsidR="00B85A0F" w:rsidRPr="00C55C08">
        <w:rPr>
          <w:color w:val="auto"/>
        </w:rPr>
        <w:t>,</w:t>
      </w:r>
      <w:r w:rsidR="00A62D73" w:rsidRPr="00C55C08">
        <w:rPr>
          <w:color w:val="auto"/>
        </w:rPr>
        <w:t xml:space="preserve"> came onto his radar. </w:t>
      </w:r>
      <w:r w:rsidR="007C3176" w:rsidRPr="00C55C08">
        <w:rPr>
          <w:color w:val="auto"/>
        </w:rPr>
        <w:t xml:space="preserve">This unlikely young man from </w:t>
      </w:r>
      <w:r w:rsidR="00F976D0" w:rsidRPr="00C55C08">
        <w:rPr>
          <w:color w:val="auto"/>
        </w:rPr>
        <w:t>Melbourne</w:t>
      </w:r>
      <w:r w:rsidR="007C3176" w:rsidRPr="00C55C08">
        <w:rPr>
          <w:color w:val="auto"/>
        </w:rPr>
        <w:t xml:space="preserve"> had studied</w:t>
      </w:r>
      <w:r w:rsidR="006F56EA" w:rsidRPr="00C55C08">
        <w:rPr>
          <w:color w:val="auto"/>
        </w:rPr>
        <w:t xml:space="preserve"> the Islamic faith</w:t>
      </w:r>
      <w:r w:rsidR="007C3176" w:rsidRPr="00C55C08">
        <w:rPr>
          <w:color w:val="auto"/>
        </w:rPr>
        <w:t>, learnt several language</w:t>
      </w:r>
      <w:r w:rsidR="00E05369" w:rsidRPr="00C55C08">
        <w:rPr>
          <w:color w:val="auto"/>
        </w:rPr>
        <w:t>s</w:t>
      </w:r>
      <w:r w:rsidR="007C3176" w:rsidRPr="00C55C08">
        <w:rPr>
          <w:color w:val="auto"/>
        </w:rPr>
        <w:t>, and become popular overseas</w:t>
      </w:r>
      <w:r w:rsidR="00C23A5E" w:rsidRPr="00C55C08">
        <w:rPr>
          <w:color w:val="auto"/>
        </w:rPr>
        <w:t xml:space="preserve"> as an Islamic preacher</w:t>
      </w:r>
      <w:r w:rsidR="007C3176" w:rsidRPr="00C55C08">
        <w:rPr>
          <w:color w:val="auto"/>
        </w:rPr>
        <w:t>. His online presence was</w:t>
      </w:r>
      <w:r w:rsidR="006F56EA" w:rsidRPr="00C55C08">
        <w:rPr>
          <w:color w:val="auto"/>
        </w:rPr>
        <w:t xml:space="preserve"> seen by law enforcement as being very</w:t>
      </w:r>
      <w:r w:rsidR="007C3176" w:rsidRPr="00C55C08">
        <w:rPr>
          <w:color w:val="auto"/>
        </w:rPr>
        <w:t xml:space="preserve"> influential. </w:t>
      </w:r>
    </w:p>
    <w:p w14:paraId="1F5F242F" w14:textId="77777777" w:rsidR="007C3176" w:rsidRPr="00C55C08" w:rsidRDefault="007C3176" w:rsidP="00A74D8C">
      <w:pPr>
        <w:rPr>
          <w:color w:val="auto"/>
        </w:rPr>
      </w:pPr>
    </w:p>
    <w:p w14:paraId="73E8E004" w14:textId="1E60F0F9" w:rsidR="00130EBB" w:rsidRPr="00C55C08" w:rsidRDefault="00130EBB" w:rsidP="00A74D8C">
      <w:pPr>
        <w:rPr>
          <w:b/>
          <w:bCs/>
          <w:color w:val="auto"/>
        </w:rPr>
      </w:pPr>
      <w:r w:rsidRPr="00C55C08">
        <w:rPr>
          <w:b/>
          <w:bCs/>
          <w:color w:val="auto"/>
        </w:rPr>
        <w:t xml:space="preserve">Jake </w:t>
      </w:r>
      <w:r w:rsidRPr="00C55C08">
        <w:rPr>
          <w:color w:val="auto"/>
        </w:rPr>
        <w:t>(</w:t>
      </w:r>
      <w:r w:rsidR="00184D88" w:rsidRPr="00C55C08">
        <w:rPr>
          <w:color w:val="auto"/>
        </w:rPr>
        <w:t>18.</w:t>
      </w:r>
      <w:r w:rsidR="00480C55" w:rsidRPr="00C55C08">
        <w:rPr>
          <w:color w:val="auto"/>
        </w:rPr>
        <w:t>10</w:t>
      </w:r>
      <w:r w:rsidRPr="00C55C08">
        <w:rPr>
          <w:color w:val="auto"/>
        </w:rPr>
        <w:t>)</w:t>
      </w:r>
    </w:p>
    <w:p w14:paraId="47E6E653" w14:textId="392FE08A" w:rsidR="00130EBB" w:rsidRPr="00C55C08" w:rsidRDefault="00184D88" w:rsidP="00A74D8C">
      <w:pPr>
        <w:rPr>
          <w:color w:val="auto"/>
        </w:rPr>
      </w:pPr>
      <w:r w:rsidRPr="00C55C08">
        <w:rPr>
          <w:color w:val="auto"/>
        </w:rPr>
        <w:t xml:space="preserve">So, </w:t>
      </w:r>
      <w:r w:rsidR="007C3176" w:rsidRPr="00C55C08">
        <w:rPr>
          <w:color w:val="auto"/>
        </w:rPr>
        <w:t xml:space="preserve">Richard already had a very high profile, through his own doing, </w:t>
      </w:r>
      <w:r w:rsidR="00C23A5E" w:rsidRPr="00C55C08">
        <w:rPr>
          <w:color w:val="auto"/>
        </w:rPr>
        <w:t>a</w:t>
      </w:r>
      <w:r w:rsidR="007C3176" w:rsidRPr="00C55C08">
        <w:rPr>
          <w:color w:val="auto"/>
        </w:rPr>
        <w:t>s a very outspoken</w:t>
      </w:r>
      <w:r w:rsidRPr="00C55C08">
        <w:rPr>
          <w:color w:val="auto"/>
        </w:rPr>
        <w:t xml:space="preserve"> </w:t>
      </w:r>
      <w:r w:rsidR="007C3176" w:rsidRPr="00C55C08">
        <w:rPr>
          <w:color w:val="auto"/>
        </w:rPr>
        <w:t>and almost theological leader online</w:t>
      </w:r>
      <w:r w:rsidR="006F56EA" w:rsidRPr="00C55C08">
        <w:rPr>
          <w:color w:val="auto"/>
        </w:rPr>
        <w:t>.</w:t>
      </w:r>
      <w:r w:rsidR="007C3176" w:rsidRPr="00C55C08">
        <w:rPr>
          <w:color w:val="auto"/>
        </w:rPr>
        <w:t xml:space="preserve"> A</w:t>
      </w:r>
      <w:r w:rsidRPr="00C55C08">
        <w:rPr>
          <w:color w:val="auto"/>
        </w:rPr>
        <w:t>nd a</w:t>
      </w:r>
      <w:r w:rsidR="007C3176" w:rsidRPr="00C55C08">
        <w:rPr>
          <w:color w:val="auto"/>
        </w:rPr>
        <w:t>s a result</w:t>
      </w:r>
      <w:r w:rsidRPr="00C55C08">
        <w:rPr>
          <w:color w:val="auto"/>
        </w:rPr>
        <w:t>,</w:t>
      </w:r>
      <w:r w:rsidR="007C3176" w:rsidRPr="00C55C08">
        <w:rPr>
          <w:color w:val="auto"/>
        </w:rPr>
        <w:t xml:space="preserve"> had a lot of influence around the world with an</w:t>
      </w:r>
      <w:r w:rsidR="0072429C" w:rsidRPr="00C55C08">
        <w:rPr>
          <w:color w:val="auto"/>
        </w:rPr>
        <w:t>d</w:t>
      </w:r>
      <w:r w:rsidR="007C3176" w:rsidRPr="00C55C08">
        <w:rPr>
          <w:color w:val="auto"/>
        </w:rPr>
        <w:t xml:space="preserve"> particularly attracting foreign fighters to the cause of Islamic </w:t>
      </w:r>
      <w:r w:rsidRPr="00C55C08">
        <w:rPr>
          <w:color w:val="auto"/>
        </w:rPr>
        <w:t>S</w:t>
      </w:r>
      <w:r w:rsidR="007C3176" w:rsidRPr="00C55C08">
        <w:rPr>
          <w:color w:val="auto"/>
        </w:rPr>
        <w:t>tate in</w:t>
      </w:r>
      <w:r w:rsidRPr="00C55C08">
        <w:rPr>
          <w:color w:val="auto"/>
        </w:rPr>
        <w:t xml:space="preserve"> </w:t>
      </w:r>
      <w:r w:rsidR="007C3176" w:rsidRPr="00C55C08">
        <w:rPr>
          <w:color w:val="auto"/>
        </w:rPr>
        <w:t>Syria and Iraq. And so that had put him already on the radar</w:t>
      </w:r>
      <w:r w:rsidR="00480C55" w:rsidRPr="00C55C08">
        <w:rPr>
          <w:color w:val="auto"/>
        </w:rPr>
        <w:t xml:space="preserve"> I guess </w:t>
      </w:r>
      <w:r w:rsidR="007C3176" w:rsidRPr="00C55C08">
        <w:rPr>
          <w:color w:val="auto"/>
        </w:rPr>
        <w:t>of the Australian Federal Police</w:t>
      </w:r>
      <w:r w:rsidRPr="00C55C08">
        <w:rPr>
          <w:color w:val="auto"/>
        </w:rPr>
        <w:t>,</w:t>
      </w:r>
      <w:r w:rsidR="007C3176" w:rsidRPr="00C55C08">
        <w:rPr>
          <w:color w:val="auto"/>
        </w:rPr>
        <w:t xml:space="preserve"> as well as also </w:t>
      </w:r>
      <w:r w:rsidR="006F56EA" w:rsidRPr="00C55C08">
        <w:rPr>
          <w:color w:val="auto"/>
        </w:rPr>
        <w:t>other</w:t>
      </w:r>
      <w:r w:rsidR="007C3176" w:rsidRPr="00C55C08">
        <w:rPr>
          <w:color w:val="auto"/>
        </w:rPr>
        <w:t xml:space="preserve"> counter-terrorism and agencies around the world.</w:t>
      </w:r>
    </w:p>
    <w:p w14:paraId="5008C906" w14:textId="77777777" w:rsidR="007C3176" w:rsidRPr="00C55C08" w:rsidRDefault="007C3176" w:rsidP="00A74D8C">
      <w:pPr>
        <w:rPr>
          <w:color w:val="auto"/>
        </w:rPr>
      </w:pPr>
    </w:p>
    <w:p w14:paraId="001ED526" w14:textId="77777777" w:rsidR="00130EBB" w:rsidRPr="00C55C08" w:rsidRDefault="00130EBB" w:rsidP="00A74D8C">
      <w:pPr>
        <w:rPr>
          <w:color w:val="auto"/>
        </w:rPr>
      </w:pPr>
      <w:r w:rsidRPr="00C55C08">
        <w:rPr>
          <w:b/>
          <w:bCs/>
          <w:color w:val="auto"/>
        </w:rPr>
        <w:t xml:space="preserve">Host </w:t>
      </w:r>
    </w:p>
    <w:p w14:paraId="39E3C1DC" w14:textId="57E1131C" w:rsidR="00130EBB" w:rsidRPr="00C55C08" w:rsidRDefault="0072429C" w:rsidP="00A74D8C">
      <w:pPr>
        <w:rPr>
          <w:color w:val="auto"/>
        </w:rPr>
      </w:pPr>
      <w:r w:rsidRPr="00C55C08">
        <w:rPr>
          <w:color w:val="auto"/>
        </w:rPr>
        <w:lastRenderedPageBreak/>
        <w:t xml:space="preserve">With his growing online presence, </w:t>
      </w:r>
      <w:r w:rsidR="00C23A5E" w:rsidRPr="00C55C08">
        <w:rPr>
          <w:color w:val="auto"/>
        </w:rPr>
        <w:t>Richard</w:t>
      </w:r>
      <w:r w:rsidR="00B96C46" w:rsidRPr="00C55C08">
        <w:rPr>
          <w:color w:val="auto"/>
        </w:rPr>
        <w:t>’</w:t>
      </w:r>
      <w:r w:rsidR="00C23A5E" w:rsidRPr="00C55C08">
        <w:rPr>
          <w:color w:val="auto"/>
        </w:rPr>
        <w:t>s</w:t>
      </w:r>
      <w:r w:rsidRPr="00C55C08">
        <w:rPr>
          <w:color w:val="auto"/>
        </w:rPr>
        <w:t xml:space="preserve"> influence wasn</w:t>
      </w:r>
      <w:r w:rsidR="00B96C46" w:rsidRPr="00C55C08">
        <w:rPr>
          <w:color w:val="auto"/>
        </w:rPr>
        <w:t>’</w:t>
      </w:r>
      <w:r w:rsidRPr="00C55C08">
        <w:rPr>
          <w:color w:val="auto"/>
        </w:rPr>
        <w:t>t measure</w:t>
      </w:r>
      <w:r w:rsidR="00C23A5E" w:rsidRPr="00C55C08">
        <w:rPr>
          <w:color w:val="auto"/>
        </w:rPr>
        <w:t>d</w:t>
      </w:r>
      <w:r w:rsidRPr="00C55C08">
        <w:rPr>
          <w:color w:val="auto"/>
        </w:rPr>
        <w:t xml:space="preserve"> in the number of views</w:t>
      </w:r>
      <w:r w:rsidR="00A55E2E" w:rsidRPr="00C55C08">
        <w:rPr>
          <w:color w:val="auto"/>
        </w:rPr>
        <w:t xml:space="preserve"> to his </w:t>
      </w:r>
      <w:r w:rsidR="00F976D0" w:rsidRPr="00C55C08">
        <w:rPr>
          <w:color w:val="auto"/>
        </w:rPr>
        <w:t>social media videos</w:t>
      </w:r>
      <w:r w:rsidRPr="00C55C08">
        <w:rPr>
          <w:color w:val="auto"/>
        </w:rPr>
        <w:t xml:space="preserve">, but rather in the amount of people who were swayed by his sometimes fire-and-brimstone online lectures. </w:t>
      </w:r>
    </w:p>
    <w:p w14:paraId="2C5937E1" w14:textId="194FA893" w:rsidR="00130EBB" w:rsidRPr="00C55C08" w:rsidRDefault="00130EBB" w:rsidP="00A74D8C">
      <w:pPr>
        <w:rPr>
          <w:color w:val="auto"/>
        </w:rPr>
      </w:pPr>
    </w:p>
    <w:p w14:paraId="7190F175" w14:textId="4EB994F4" w:rsidR="00130EBB" w:rsidRPr="00C55C08" w:rsidRDefault="00130EBB" w:rsidP="00A74D8C">
      <w:pPr>
        <w:rPr>
          <w:b/>
          <w:bCs/>
          <w:color w:val="auto"/>
        </w:rPr>
      </w:pPr>
      <w:r w:rsidRPr="00C55C08">
        <w:rPr>
          <w:b/>
          <w:bCs/>
          <w:color w:val="auto"/>
        </w:rPr>
        <w:t xml:space="preserve">Jake </w:t>
      </w:r>
      <w:r w:rsidRPr="00C55C08">
        <w:rPr>
          <w:color w:val="auto"/>
        </w:rPr>
        <w:t>(</w:t>
      </w:r>
      <w:r w:rsidR="00184D88" w:rsidRPr="00C55C08">
        <w:rPr>
          <w:color w:val="auto"/>
        </w:rPr>
        <w:t>19.</w:t>
      </w:r>
      <w:r w:rsidR="00480C55" w:rsidRPr="00C55C08">
        <w:rPr>
          <w:color w:val="auto"/>
        </w:rPr>
        <w:t>00</w:t>
      </w:r>
      <w:r w:rsidRPr="00C55C08">
        <w:rPr>
          <w:color w:val="auto"/>
        </w:rPr>
        <w:t>)</w:t>
      </w:r>
    </w:p>
    <w:p w14:paraId="608C0A3E" w14:textId="47D29535" w:rsidR="00130EBB" w:rsidRPr="00C55C08" w:rsidRDefault="0072429C" w:rsidP="00A74D8C">
      <w:pPr>
        <w:rPr>
          <w:strike/>
          <w:color w:val="auto"/>
        </w:rPr>
      </w:pPr>
      <w:r w:rsidRPr="00C55C08">
        <w:rPr>
          <w:color w:val="auto"/>
        </w:rPr>
        <w:t>I guess it</w:t>
      </w:r>
      <w:r w:rsidR="00B96C46" w:rsidRPr="00C55C08">
        <w:rPr>
          <w:color w:val="auto"/>
        </w:rPr>
        <w:t>’</w:t>
      </w:r>
      <w:r w:rsidRPr="00C55C08">
        <w:rPr>
          <w:color w:val="auto"/>
        </w:rPr>
        <w:t>s more in terms of influence rather than numbers. So it</w:t>
      </w:r>
      <w:r w:rsidR="00B96C46" w:rsidRPr="00C55C08">
        <w:rPr>
          <w:color w:val="auto"/>
        </w:rPr>
        <w:t>’</w:t>
      </w:r>
      <w:r w:rsidRPr="00C55C08">
        <w:rPr>
          <w:color w:val="auto"/>
        </w:rPr>
        <w:t>s as</w:t>
      </w:r>
      <w:r w:rsidR="00480C55" w:rsidRPr="00C55C08">
        <w:rPr>
          <w:color w:val="auto"/>
        </w:rPr>
        <w:t>,</w:t>
      </w:r>
      <w:r w:rsidRPr="00C55C08">
        <w:rPr>
          <w:color w:val="auto"/>
        </w:rPr>
        <w:t xml:space="preserve"> it</w:t>
      </w:r>
      <w:r w:rsidR="00B96C46" w:rsidRPr="00C55C08">
        <w:rPr>
          <w:color w:val="auto"/>
        </w:rPr>
        <w:t>’</w:t>
      </w:r>
      <w:r w:rsidRPr="00C55C08">
        <w:rPr>
          <w:color w:val="auto"/>
        </w:rPr>
        <w:t xml:space="preserve">s still relatively small cohort of people in the world that have these extremist views, but amongst those people, he was extremely influential. </w:t>
      </w:r>
    </w:p>
    <w:p w14:paraId="3FDD2377" w14:textId="77777777" w:rsidR="0072429C" w:rsidRPr="00C55C08" w:rsidRDefault="0072429C" w:rsidP="00A74D8C">
      <w:pPr>
        <w:rPr>
          <w:color w:val="auto"/>
        </w:rPr>
      </w:pPr>
    </w:p>
    <w:p w14:paraId="7771C65C" w14:textId="77777777" w:rsidR="00130EBB" w:rsidRPr="00C55C08" w:rsidRDefault="00130EBB" w:rsidP="00A74D8C">
      <w:pPr>
        <w:rPr>
          <w:color w:val="auto"/>
        </w:rPr>
      </w:pPr>
      <w:r w:rsidRPr="00C55C08">
        <w:rPr>
          <w:b/>
          <w:bCs/>
          <w:color w:val="auto"/>
        </w:rPr>
        <w:t xml:space="preserve">Host </w:t>
      </w:r>
    </w:p>
    <w:p w14:paraId="62D3AF75" w14:textId="30E8C619" w:rsidR="00130EBB" w:rsidRPr="00C55C08" w:rsidRDefault="009F3713" w:rsidP="00A74D8C">
      <w:pPr>
        <w:rPr>
          <w:color w:val="auto"/>
        </w:rPr>
      </w:pPr>
      <w:r w:rsidRPr="00C55C08">
        <w:rPr>
          <w:color w:val="auto"/>
        </w:rPr>
        <w:t xml:space="preserve">What made Richard so potentially dangerous was that </w:t>
      </w:r>
      <w:r w:rsidR="00C667E3" w:rsidRPr="00C55C08">
        <w:rPr>
          <w:color w:val="auto"/>
        </w:rPr>
        <w:t>he was articulate and well-spoken</w:t>
      </w:r>
      <w:r w:rsidR="00992016" w:rsidRPr="00C55C08">
        <w:rPr>
          <w:color w:val="auto"/>
        </w:rPr>
        <w:t>,</w:t>
      </w:r>
      <w:r w:rsidR="00C667E3" w:rsidRPr="00C55C08">
        <w:rPr>
          <w:color w:val="auto"/>
        </w:rPr>
        <w:t xml:space="preserve"> which meant he sounded really convincing to those who followed him.  </w:t>
      </w:r>
    </w:p>
    <w:p w14:paraId="53AE2C7B" w14:textId="77777777" w:rsidR="00C667E3" w:rsidRPr="00C55C08" w:rsidRDefault="00C667E3" w:rsidP="00A74D8C">
      <w:pPr>
        <w:rPr>
          <w:color w:val="auto"/>
        </w:rPr>
      </w:pPr>
    </w:p>
    <w:p w14:paraId="6DFEF50A" w14:textId="52778AD2" w:rsidR="00130EBB" w:rsidRPr="00C55C08" w:rsidRDefault="00130EBB" w:rsidP="00A74D8C">
      <w:pPr>
        <w:rPr>
          <w:b/>
          <w:bCs/>
          <w:color w:val="auto"/>
        </w:rPr>
      </w:pPr>
      <w:r w:rsidRPr="00C55C08">
        <w:rPr>
          <w:b/>
          <w:bCs/>
          <w:color w:val="auto"/>
        </w:rPr>
        <w:t xml:space="preserve">Jake </w:t>
      </w:r>
      <w:r w:rsidRPr="00C55C08">
        <w:rPr>
          <w:color w:val="auto"/>
        </w:rPr>
        <w:t>(</w:t>
      </w:r>
      <w:r w:rsidR="00480C55" w:rsidRPr="00C55C08">
        <w:rPr>
          <w:color w:val="auto"/>
        </w:rPr>
        <w:t>19.21</w:t>
      </w:r>
      <w:r w:rsidRPr="00C55C08">
        <w:rPr>
          <w:color w:val="auto"/>
        </w:rPr>
        <w:t>)</w:t>
      </w:r>
    </w:p>
    <w:p w14:paraId="690B8328" w14:textId="2BFD3728" w:rsidR="00130EBB" w:rsidRPr="00C55C08" w:rsidRDefault="00C667E3" w:rsidP="00A74D8C">
      <w:pPr>
        <w:tabs>
          <w:tab w:val="left" w:pos="3828"/>
        </w:tabs>
        <w:rPr>
          <w:color w:val="auto"/>
        </w:rPr>
      </w:pPr>
      <w:r w:rsidRPr="00C55C08">
        <w:rPr>
          <w:color w:val="auto"/>
        </w:rPr>
        <w:t>He provided a theological justification and</w:t>
      </w:r>
      <w:r w:rsidR="00DA53B0" w:rsidRPr="00C55C08">
        <w:rPr>
          <w:color w:val="auto"/>
        </w:rPr>
        <w:t xml:space="preserve"> </w:t>
      </w:r>
      <w:r w:rsidRPr="00C55C08">
        <w:rPr>
          <w:color w:val="auto"/>
        </w:rPr>
        <w:t>understanding and education,</w:t>
      </w:r>
      <w:r w:rsidRPr="00C55C08">
        <w:rPr>
          <w:b/>
          <w:bCs/>
          <w:color w:val="auto"/>
        </w:rPr>
        <w:t xml:space="preserve"> </w:t>
      </w:r>
      <w:r w:rsidRPr="00C55C08">
        <w:rPr>
          <w:color w:val="auto"/>
        </w:rPr>
        <w:t>I guess,</w:t>
      </w:r>
      <w:r w:rsidRPr="00C55C08">
        <w:rPr>
          <w:b/>
          <w:bCs/>
          <w:color w:val="auto"/>
        </w:rPr>
        <w:t xml:space="preserve"> </w:t>
      </w:r>
      <w:r w:rsidRPr="00C55C08">
        <w:rPr>
          <w:color w:val="auto"/>
        </w:rPr>
        <w:t xml:space="preserve">to people to join the Islamic </w:t>
      </w:r>
      <w:r w:rsidR="007D4912" w:rsidRPr="00C55C08">
        <w:rPr>
          <w:color w:val="auto"/>
        </w:rPr>
        <w:t>State,</w:t>
      </w:r>
      <w:r w:rsidRPr="00C55C08">
        <w:rPr>
          <w:color w:val="auto"/>
        </w:rPr>
        <w:t xml:space="preserve"> and for the whole</w:t>
      </w:r>
      <w:r w:rsidR="007D4912" w:rsidRPr="00C55C08">
        <w:rPr>
          <w:color w:val="auto"/>
        </w:rPr>
        <w:t xml:space="preserve"> </w:t>
      </w:r>
      <w:r w:rsidRPr="00C55C08">
        <w:rPr>
          <w:color w:val="auto"/>
        </w:rPr>
        <w:t>sort of theological framework that justified what was happening i</w:t>
      </w:r>
      <w:r w:rsidR="00EF2947" w:rsidRPr="00C55C08">
        <w:rPr>
          <w:color w:val="auto"/>
        </w:rPr>
        <w:t>n, i</w:t>
      </w:r>
      <w:r w:rsidRPr="00C55C08">
        <w:rPr>
          <w:color w:val="auto"/>
        </w:rPr>
        <w:t>n Syria and Iraq. And because he was a well-spoken educated, intelligent person who spoke multiple languages as well</w:t>
      </w:r>
      <w:r w:rsidR="007D4912" w:rsidRPr="00C55C08">
        <w:rPr>
          <w:color w:val="auto"/>
        </w:rPr>
        <w:t>,</w:t>
      </w:r>
      <w:r w:rsidRPr="00C55C08">
        <w:rPr>
          <w:color w:val="auto"/>
        </w:rPr>
        <w:t xml:space="preserve"> </w:t>
      </w:r>
      <w:r w:rsidR="007D4912" w:rsidRPr="00C55C08">
        <w:rPr>
          <w:color w:val="auto"/>
        </w:rPr>
        <w:t>h</w:t>
      </w:r>
      <w:r w:rsidRPr="00C55C08">
        <w:rPr>
          <w:color w:val="auto"/>
        </w:rPr>
        <w:t>e was able to transfer that message to a much wider audience</w:t>
      </w:r>
      <w:r w:rsidR="002F10DC" w:rsidRPr="00C55C08">
        <w:rPr>
          <w:color w:val="auto"/>
        </w:rPr>
        <w:t>.</w:t>
      </w:r>
      <w:r w:rsidRPr="00C55C08">
        <w:rPr>
          <w:color w:val="auto"/>
        </w:rPr>
        <w:t xml:space="preserve"> I guess the main concern that people had, these extremist ideas and extremist views that justify terrorism.</w:t>
      </w:r>
    </w:p>
    <w:p w14:paraId="2095442B" w14:textId="77777777" w:rsidR="00C667E3" w:rsidRPr="00C55C08" w:rsidRDefault="00C667E3" w:rsidP="00A74D8C">
      <w:pPr>
        <w:rPr>
          <w:color w:val="auto"/>
        </w:rPr>
      </w:pPr>
    </w:p>
    <w:p w14:paraId="79B37F8D" w14:textId="77777777" w:rsidR="00130EBB" w:rsidRPr="00C55C08" w:rsidRDefault="00130EBB" w:rsidP="00A74D8C">
      <w:pPr>
        <w:rPr>
          <w:color w:val="auto"/>
        </w:rPr>
      </w:pPr>
      <w:r w:rsidRPr="00C55C08">
        <w:rPr>
          <w:b/>
          <w:bCs/>
          <w:color w:val="auto"/>
        </w:rPr>
        <w:t xml:space="preserve">Host </w:t>
      </w:r>
    </w:p>
    <w:p w14:paraId="7631453F" w14:textId="00715F88" w:rsidR="00130EBB" w:rsidRPr="00C55C08" w:rsidRDefault="00EF2947" w:rsidP="00A74D8C">
      <w:pPr>
        <w:rPr>
          <w:color w:val="auto"/>
        </w:rPr>
      </w:pPr>
      <w:r w:rsidRPr="00C55C08">
        <w:rPr>
          <w:color w:val="auto"/>
        </w:rPr>
        <w:t xml:space="preserve">And it was this ability to justify terrorism that made Richard dangerous. When he </w:t>
      </w:r>
      <w:r w:rsidR="00E47096" w:rsidRPr="00C55C08">
        <w:rPr>
          <w:color w:val="auto"/>
        </w:rPr>
        <w:t xml:space="preserve">studied overseas and gained a devoted following, </w:t>
      </w:r>
      <w:r w:rsidRPr="00C55C08">
        <w:rPr>
          <w:color w:val="auto"/>
        </w:rPr>
        <w:t>he quickly came onto</w:t>
      </w:r>
      <w:r w:rsidR="00E47096" w:rsidRPr="00C55C08">
        <w:rPr>
          <w:color w:val="auto"/>
        </w:rPr>
        <w:t xml:space="preserve"> the radar of </w:t>
      </w:r>
      <w:r w:rsidR="008C171F" w:rsidRPr="00C55C08">
        <w:rPr>
          <w:color w:val="auto"/>
        </w:rPr>
        <w:t>international law enforcement</w:t>
      </w:r>
      <w:r w:rsidR="0018799D" w:rsidRPr="00C55C08">
        <w:rPr>
          <w:color w:val="auto"/>
        </w:rPr>
        <w:t>. Th</w:t>
      </w:r>
      <w:r w:rsidR="00C622CB" w:rsidRPr="00C55C08">
        <w:rPr>
          <w:color w:val="auto"/>
        </w:rPr>
        <w:t>is</w:t>
      </w:r>
      <w:r w:rsidR="0018799D" w:rsidRPr="00C55C08">
        <w:rPr>
          <w:color w:val="auto"/>
        </w:rPr>
        <w:t xml:space="preserve"> will always happen when </w:t>
      </w:r>
      <w:r w:rsidR="003E4FBC" w:rsidRPr="00C55C08">
        <w:rPr>
          <w:color w:val="auto"/>
        </w:rPr>
        <w:t xml:space="preserve">teachings </w:t>
      </w:r>
      <w:r w:rsidR="0018799D" w:rsidRPr="00C55C08">
        <w:rPr>
          <w:color w:val="auto"/>
        </w:rPr>
        <w:t>advocate</w:t>
      </w:r>
      <w:r w:rsidR="008C171F" w:rsidRPr="00C55C08">
        <w:rPr>
          <w:color w:val="auto"/>
        </w:rPr>
        <w:t xml:space="preserve"> violence.</w:t>
      </w:r>
    </w:p>
    <w:p w14:paraId="0710C9F5" w14:textId="77777777" w:rsidR="00E47096" w:rsidRPr="00C55C08" w:rsidRDefault="00E47096" w:rsidP="00A74D8C">
      <w:pPr>
        <w:rPr>
          <w:color w:val="auto"/>
        </w:rPr>
      </w:pPr>
    </w:p>
    <w:p w14:paraId="5B3A79FF" w14:textId="41AD2615" w:rsidR="00130EBB" w:rsidRPr="00C55C08" w:rsidRDefault="00130EBB" w:rsidP="00A74D8C">
      <w:pPr>
        <w:rPr>
          <w:b/>
          <w:bCs/>
          <w:color w:val="auto"/>
        </w:rPr>
      </w:pPr>
      <w:r w:rsidRPr="00C55C08">
        <w:rPr>
          <w:b/>
          <w:bCs/>
          <w:color w:val="auto"/>
        </w:rPr>
        <w:t xml:space="preserve">Jake </w:t>
      </w:r>
      <w:r w:rsidRPr="00C55C08">
        <w:rPr>
          <w:color w:val="auto"/>
        </w:rPr>
        <w:t>(</w:t>
      </w:r>
      <w:r w:rsidR="002F10DC" w:rsidRPr="00C55C08">
        <w:rPr>
          <w:color w:val="auto"/>
        </w:rPr>
        <w:t>20.</w:t>
      </w:r>
      <w:r w:rsidR="00480C55" w:rsidRPr="00C55C08">
        <w:rPr>
          <w:color w:val="auto"/>
        </w:rPr>
        <w:t>20</w:t>
      </w:r>
      <w:r w:rsidRPr="00C55C08">
        <w:rPr>
          <w:color w:val="auto"/>
        </w:rPr>
        <w:t>)</w:t>
      </w:r>
    </w:p>
    <w:p w14:paraId="70305372" w14:textId="11717AA6" w:rsidR="003E4FBC" w:rsidRPr="00C55C08" w:rsidRDefault="003E4FBC" w:rsidP="00A74D8C">
      <w:pPr>
        <w:rPr>
          <w:color w:val="auto"/>
        </w:rPr>
      </w:pPr>
      <w:r w:rsidRPr="00C55C08">
        <w:rPr>
          <w:color w:val="auto"/>
        </w:rPr>
        <w:t>Safe to say counter-terrorism is, you know, one of the highest priorities of all law enforcement around the world</w:t>
      </w:r>
      <w:r w:rsidR="00975BBF" w:rsidRPr="00C55C08">
        <w:rPr>
          <w:color w:val="auto"/>
        </w:rPr>
        <w:t>,</w:t>
      </w:r>
      <w:r w:rsidRPr="00C55C08">
        <w:rPr>
          <w:color w:val="auto"/>
        </w:rPr>
        <w:t xml:space="preserve"> and obviously preventing any sort of terrorist offences, receives a lot of resources from all around the world, including the AFP. If you are spreading hate then absolutely, you</w:t>
      </w:r>
      <w:r w:rsidR="00B96C46" w:rsidRPr="00C55C08">
        <w:rPr>
          <w:color w:val="auto"/>
        </w:rPr>
        <w:t>’</w:t>
      </w:r>
      <w:r w:rsidRPr="00C55C08">
        <w:rPr>
          <w:color w:val="auto"/>
        </w:rPr>
        <w:t>ll be monitored to the full capability of multiple law enforcement agencies.</w:t>
      </w:r>
    </w:p>
    <w:p w14:paraId="34C8EE65" w14:textId="77777777" w:rsidR="00E47096" w:rsidRPr="00C55C08" w:rsidRDefault="00E47096" w:rsidP="00A74D8C">
      <w:pPr>
        <w:rPr>
          <w:color w:val="auto"/>
        </w:rPr>
      </w:pPr>
    </w:p>
    <w:p w14:paraId="14273398" w14:textId="77777777" w:rsidR="0018799D" w:rsidRPr="00C55C08" w:rsidRDefault="0018799D" w:rsidP="00A74D8C">
      <w:pPr>
        <w:rPr>
          <w:color w:val="auto"/>
        </w:rPr>
      </w:pPr>
      <w:r w:rsidRPr="00C55C08">
        <w:rPr>
          <w:b/>
          <w:bCs/>
          <w:color w:val="auto"/>
        </w:rPr>
        <w:t xml:space="preserve">Host </w:t>
      </w:r>
    </w:p>
    <w:p w14:paraId="439CF298" w14:textId="3404BE1A" w:rsidR="00F32716" w:rsidRPr="00C55C08" w:rsidRDefault="00DA53B0" w:rsidP="00A74D8C">
      <w:pPr>
        <w:rPr>
          <w:color w:val="auto"/>
        </w:rPr>
      </w:pPr>
      <w:r w:rsidRPr="00C55C08">
        <w:rPr>
          <w:color w:val="auto"/>
        </w:rPr>
        <w:t>While he was living overseas, the AFP monitored Richard</w:t>
      </w:r>
      <w:r w:rsidR="00B96C46" w:rsidRPr="00C55C08">
        <w:rPr>
          <w:color w:val="auto"/>
        </w:rPr>
        <w:t>’</w:t>
      </w:r>
      <w:r w:rsidRPr="00C55C08">
        <w:rPr>
          <w:color w:val="auto"/>
        </w:rPr>
        <w:t>s activities. But in June 2014, he was deported from the Philippines back to Australia. Richard</w:t>
      </w:r>
      <w:r w:rsidR="00B96C46" w:rsidRPr="00C55C08">
        <w:rPr>
          <w:color w:val="auto"/>
        </w:rPr>
        <w:t>’</w:t>
      </w:r>
      <w:r w:rsidRPr="00C55C08">
        <w:rPr>
          <w:color w:val="auto"/>
        </w:rPr>
        <w:t>s Australian passport was also cancelled, effectively preventing him from travelling outside of Australia again. Counter-terrorism is very much about prevention, so as soon as Richard set foot on Australian soil, the AFP monitored his activities.</w:t>
      </w:r>
    </w:p>
    <w:p w14:paraId="17EEA14D" w14:textId="77777777" w:rsidR="00DA53B0" w:rsidRPr="00C55C08" w:rsidRDefault="00DA53B0" w:rsidP="00A74D8C">
      <w:pPr>
        <w:rPr>
          <w:color w:val="auto"/>
        </w:rPr>
      </w:pPr>
    </w:p>
    <w:p w14:paraId="0C1355A6" w14:textId="3FF1EEC1" w:rsidR="0018799D" w:rsidRPr="00C55C08" w:rsidRDefault="0018799D" w:rsidP="00A74D8C">
      <w:pPr>
        <w:rPr>
          <w:b/>
          <w:bCs/>
          <w:color w:val="auto"/>
        </w:rPr>
      </w:pPr>
      <w:r w:rsidRPr="00C55C08">
        <w:rPr>
          <w:b/>
          <w:bCs/>
          <w:color w:val="auto"/>
        </w:rPr>
        <w:t xml:space="preserve">Jake </w:t>
      </w:r>
      <w:r w:rsidRPr="00C55C08">
        <w:rPr>
          <w:color w:val="auto"/>
        </w:rPr>
        <w:t>(</w:t>
      </w:r>
      <w:r w:rsidR="00480C55" w:rsidRPr="00C55C08">
        <w:rPr>
          <w:color w:val="auto"/>
        </w:rPr>
        <w:t>21.14</w:t>
      </w:r>
      <w:r w:rsidRPr="00C55C08">
        <w:rPr>
          <w:color w:val="auto"/>
        </w:rPr>
        <w:t>)</w:t>
      </w:r>
    </w:p>
    <w:p w14:paraId="24A521EF" w14:textId="600075BF" w:rsidR="00F7783E" w:rsidRPr="00C55C08" w:rsidRDefault="000C48BA" w:rsidP="00A74D8C">
      <w:pPr>
        <w:rPr>
          <w:color w:val="auto"/>
        </w:rPr>
      </w:pPr>
      <w:r w:rsidRPr="00C55C08">
        <w:rPr>
          <w:color w:val="auto"/>
        </w:rPr>
        <w:t>He really came to notice again on my watch, in July of 2015, when there was an incident in</w:t>
      </w:r>
      <w:r w:rsidRPr="00C55C08">
        <w:rPr>
          <w:strike/>
          <w:color w:val="auto"/>
        </w:rPr>
        <w:t xml:space="preserve"> </w:t>
      </w:r>
      <w:r w:rsidRPr="00C55C08">
        <w:rPr>
          <w:color w:val="auto"/>
        </w:rPr>
        <w:t>Melbourne where a group of people, including Richard, were gather</w:t>
      </w:r>
      <w:r w:rsidR="00A77887" w:rsidRPr="00C55C08">
        <w:rPr>
          <w:color w:val="auto"/>
        </w:rPr>
        <w:t>ed with I</w:t>
      </w:r>
      <w:r w:rsidRPr="00C55C08">
        <w:rPr>
          <w:color w:val="auto"/>
        </w:rPr>
        <w:t xml:space="preserve">slamic </w:t>
      </w:r>
      <w:r w:rsidR="00A77887" w:rsidRPr="00C55C08">
        <w:rPr>
          <w:color w:val="auto"/>
        </w:rPr>
        <w:t>S</w:t>
      </w:r>
      <w:r w:rsidRPr="00C55C08">
        <w:rPr>
          <w:color w:val="auto"/>
        </w:rPr>
        <w:t>tate flags</w:t>
      </w:r>
      <w:r w:rsidR="00975BBF" w:rsidRPr="00C55C08">
        <w:rPr>
          <w:color w:val="auto"/>
        </w:rPr>
        <w:t xml:space="preserve"> – s</w:t>
      </w:r>
      <w:r w:rsidR="00A77887" w:rsidRPr="00C55C08">
        <w:rPr>
          <w:color w:val="auto"/>
        </w:rPr>
        <w:t xml:space="preserve">o, flags </w:t>
      </w:r>
      <w:r w:rsidRPr="00C55C08">
        <w:rPr>
          <w:color w:val="auto"/>
        </w:rPr>
        <w:t xml:space="preserve">used by the Islamic </w:t>
      </w:r>
      <w:r w:rsidR="00A77887" w:rsidRPr="00C55C08">
        <w:rPr>
          <w:color w:val="auto"/>
        </w:rPr>
        <w:t>S</w:t>
      </w:r>
      <w:r w:rsidRPr="00C55C08">
        <w:rPr>
          <w:color w:val="auto"/>
        </w:rPr>
        <w:t>tate terrorist group</w:t>
      </w:r>
      <w:r w:rsidR="00975BBF" w:rsidRPr="00C55C08">
        <w:rPr>
          <w:color w:val="auto"/>
        </w:rPr>
        <w:t xml:space="preserve"> – a</w:t>
      </w:r>
      <w:r w:rsidRPr="00C55C08">
        <w:rPr>
          <w:color w:val="auto"/>
        </w:rPr>
        <w:t xml:space="preserve">nd this attracted a lot of attention from members of the public and it was reported to police. </w:t>
      </w:r>
      <w:r w:rsidR="00C622CB" w:rsidRPr="00C55C08">
        <w:rPr>
          <w:color w:val="auto"/>
        </w:rPr>
        <w:t>A</w:t>
      </w:r>
      <w:r w:rsidRPr="00C55C08">
        <w:rPr>
          <w:color w:val="auto"/>
        </w:rPr>
        <w:t xml:space="preserve">s a result of that incident and other </w:t>
      </w:r>
      <w:r w:rsidR="00DB0176" w:rsidRPr="00C55C08">
        <w:rPr>
          <w:color w:val="auto"/>
        </w:rPr>
        <w:t>things, the</w:t>
      </w:r>
      <w:r w:rsidRPr="00C55C08">
        <w:rPr>
          <w:color w:val="auto"/>
        </w:rPr>
        <w:t xml:space="preserve"> original investigation commenced, which was a precursor to the </w:t>
      </w:r>
      <w:r w:rsidR="00A77887" w:rsidRPr="00C55C08">
        <w:rPr>
          <w:color w:val="auto"/>
        </w:rPr>
        <w:t>wider</w:t>
      </w:r>
      <w:r w:rsidRPr="00C55C08">
        <w:rPr>
          <w:color w:val="auto"/>
        </w:rPr>
        <w:t xml:space="preserve"> </w:t>
      </w:r>
      <w:r w:rsidR="00A77887" w:rsidRPr="00C55C08">
        <w:rPr>
          <w:color w:val="auto"/>
        </w:rPr>
        <w:t>O</w:t>
      </w:r>
      <w:r w:rsidRPr="00C55C08">
        <w:rPr>
          <w:color w:val="auto"/>
        </w:rPr>
        <w:t xml:space="preserve">peration </w:t>
      </w:r>
      <w:r w:rsidR="00A77887" w:rsidRPr="00C55C08">
        <w:rPr>
          <w:color w:val="auto"/>
        </w:rPr>
        <w:t>M</w:t>
      </w:r>
      <w:r w:rsidRPr="00C55C08">
        <w:rPr>
          <w:color w:val="auto"/>
        </w:rPr>
        <w:t>iddle</w:t>
      </w:r>
      <w:r w:rsidR="00A77887" w:rsidRPr="00C55C08">
        <w:rPr>
          <w:color w:val="auto"/>
        </w:rPr>
        <w:t>ham</w:t>
      </w:r>
      <w:r w:rsidRPr="00C55C08">
        <w:rPr>
          <w:color w:val="auto"/>
        </w:rPr>
        <w:t xml:space="preserve"> </w:t>
      </w:r>
      <w:r w:rsidR="00A77887" w:rsidRPr="00C55C08">
        <w:rPr>
          <w:color w:val="auto"/>
        </w:rPr>
        <w:t>investigation</w:t>
      </w:r>
      <w:r w:rsidRPr="00C55C08">
        <w:rPr>
          <w:color w:val="auto"/>
        </w:rPr>
        <w:t>.</w:t>
      </w:r>
    </w:p>
    <w:p w14:paraId="54E51B3F" w14:textId="77777777" w:rsidR="0099449E" w:rsidRPr="00C55C08" w:rsidRDefault="0099449E" w:rsidP="00A74D8C">
      <w:pPr>
        <w:rPr>
          <w:color w:val="auto"/>
        </w:rPr>
      </w:pPr>
    </w:p>
    <w:p w14:paraId="7453281C" w14:textId="77777777" w:rsidR="0099449E" w:rsidRPr="00C55C08" w:rsidRDefault="0099449E" w:rsidP="00A74D8C">
      <w:pPr>
        <w:rPr>
          <w:color w:val="auto"/>
        </w:rPr>
      </w:pPr>
      <w:r w:rsidRPr="00C55C08">
        <w:rPr>
          <w:b/>
          <w:bCs/>
          <w:color w:val="auto"/>
        </w:rPr>
        <w:t xml:space="preserve">Host </w:t>
      </w:r>
    </w:p>
    <w:p w14:paraId="5C2CEFAE" w14:textId="2A2926E2" w:rsidR="00C238F9" w:rsidRPr="00C55C08" w:rsidRDefault="00F32D93" w:rsidP="00A74D8C">
      <w:pPr>
        <w:rPr>
          <w:color w:val="auto"/>
        </w:rPr>
      </w:pPr>
      <w:r w:rsidRPr="00C55C08">
        <w:rPr>
          <w:color w:val="auto"/>
        </w:rPr>
        <w:t xml:space="preserve">When the crowd of men took the Islamic State flag to their meeting in the park, it was a declaration. </w:t>
      </w:r>
      <w:r w:rsidR="00C238F9" w:rsidRPr="00C55C08">
        <w:rPr>
          <w:color w:val="auto"/>
        </w:rPr>
        <w:t xml:space="preserve">The flag was commonly used by religiously motivated violent extremists as a symbol of allegiance to the Islamic state and violent </w:t>
      </w:r>
      <w:r w:rsidR="00B96C46" w:rsidRPr="00C55C08">
        <w:rPr>
          <w:color w:val="auto"/>
        </w:rPr>
        <w:t>‘</w:t>
      </w:r>
      <w:r w:rsidR="00C238F9" w:rsidRPr="00C55C08">
        <w:rPr>
          <w:color w:val="auto"/>
        </w:rPr>
        <w:t>jihad</w:t>
      </w:r>
      <w:r w:rsidR="00B96C46" w:rsidRPr="00C55C08">
        <w:rPr>
          <w:color w:val="auto"/>
        </w:rPr>
        <w:t>’</w:t>
      </w:r>
      <w:r w:rsidR="00C238F9" w:rsidRPr="00C55C08">
        <w:rPr>
          <w:color w:val="auto"/>
        </w:rPr>
        <w:t>. It was effectively a call to political violence.</w:t>
      </w:r>
    </w:p>
    <w:p w14:paraId="3F0B2652" w14:textId="29C9E112" w:rsidR="00C238F9" w:rsidRPr="00C55C08" w:rsidRDefault="00C238F9" w:rsidP="00A74D8C">
      <w:pPr>
        <w:rPr>
          <w:color w:val="auto"/>
        </w:rPr>
      </w:pPr>
    </w:p>
    <w:p w14:paraId="761CB772" w14:textId="3ADF17B4" w:rsidR="00C238F9" w:rsidRPr="00C55C08" w:rsidRDefault="008A21E6" w:rsidP="00A74D8C">
      <w:pPr>
        <w:rPr>
          <w:color w:val="auto"/>
        </w:rPr>
      </w:pPr>
      <w:r w:rsidRPr="00C55C08">
        <w:rPr>
          <w:color w:val="auto"/>
        </w:rPr>
        <w:t>For the AF</w:t>
      </w:r>
      <w:r w:rsidR="00C238F9" w:rsidRPr="00C55C08">
        <w:rPr>
          <w:color w:val="auto"/>
        </w:rPr>
        <w:t>P</w:t>
      </w:r>
      <w:r w:rsidR="00B96C46" w:rsidRPr="00C55C08">
        <w:rPr>
          <w:color w:val="auto"/>
        </w:rPr>
        <w:t>’</w:t>
      </w:r>
      <w:r w:rsidRPr="00C55C08">
        <w:rPr>
          <w:color w:val="auto"/>
        </w:rPr>
        <w:t xml:space="preserve">s joint counter-terrorism team, it was a significant event. </w:t>
      </w:r>
      <w:r w:rsidR="00C238F9" w:rsidRPr="00C55C08">
        <w:rPr>
          <w:color w:val="auto"/>
        </w:rPr>
        <w:t>Nick</w:t>
      </w:r>
      <w:r w:rsidRPr="00C55C08">
        <w:rPr>
          <w:color w:val="auto"/>
        </w:rPr>
        <w:t xml:space="preserve"> explains. </w:t>
      </w:r>
    </w:p>
    <w:p w14:paraId="46B67EEF" w14:textId="77777777" w:rsidR="00C238F9" w:rsidRPr="00C55C08" w:rsidRDefault="00C238F9" w:rsidP="00A74D8C">
      <w:pPr>
        <w:rPr>
          <w:color w:val="auto"/>
        </w:rPr>
      </w:pPr>
    </w:p>
    <w:p w14:paraId="70367346" w14:textId="410804FB" w:rsidR="000E2080" w:rsidRPr="00C55C08" w:rsidRDefault="000E2080" w:rsidP="00A74D8C">
      <w:pPr>
        <w:rPr>
          <w:color w:val="auto"/>
        </w:rPr>
      </w:pPr>
      <w:r w:rsidRPr="00C55C08">
        <w:rPr>
          <w:b/>
          <w:bCs/>
          <w:color w:val="auto"/>
        </w:rPr>
        <w:t>Nick</w:t>
      </w:r>
      <w:r w:rsidRPr="00C55C08">
        <w:rPr>
          <w:color w:val="auto"/>
        </w:rPr>
        <w:t xml:space="preserve"> (</w:t>
      </w:r>
      <w:r w:rsidR="00DB0176" w:rsidRPr="00C55C08">
        <w:rPr>
          <w:color w:val="auto"/>
        </w:rPr>
        <w:t>22.20</w:t>
      </w:r>
      <w:r w:rsidRPr="00C55C08">
        <w:rPr>
          <w:color w:val="auto"/>
        </w:rPr>
        <w:t>)</w:t>
      </w:r>
    </w:p>
    <w:p w14:paraId="40CC3BBE" w14:textId="1DB9AD0B" w:rsidR="00C238F9" w:rsidRPr="00C55C08" w:rsidRDefault="007376DB" w:rsidP="00A74D8C">
      <w:pPr>
        <w:tabs>
          <w:tab w:val="left" w:pos="1701"/>
          <w:tab w:val="left" w:pos="3828"/>
        </w:tabs>
        <w:rPr>
          <w:bCs/>
          <w:color w:val="auto"/>
        </w:rPr>
      </w:pPr>
      <w:r w:rsidRPr="00C55C08">
        <w:rPr>
          <w:bCs/>
          <w:color w:val="auto"/>
        </w:rPr>
        <w:t>We</w:t>
      </w:r>
      <w:r w:rsidR="00B96C46" w:rsidRPr="00C55C08">
        <w:rPr>
          <w:bCs/>
          <w:color w:val="auto"/>
        </w:rPr>
        <w:t>’</w:t>
      </w:r>
      <w:r w:rsidRPr="00C55C08">
        <w:rPr>
          <w:bCs/>
          <w:color w:val="auto"/>
        </w:rPr>
        <w:t xml:space="preserve">re aware of numerous individuals and groups that hold, extremist ideologies </w:t>
      </w:r>
      <w:r w:rsidR="00B959B6" w:rsidRPr="00C55C08">
        <w:rPr>
          <w:bCs/>
          <w:color w:val="auto"/>
        </w:rPr>
        <w:t>and</w:t>
      </w:r>
      <w:r w:rsidRPr="00C55C08">
        <w:rPr>
          <w:bCs/>
          <w:color w:val="auto"/>
        </w:rPr>
        <w:t xml:space="preserve"> so forth. But we</w:t>
      </w:r>
      <w:r w:rsidR="00B96C46" w:rsidRPr="00C55C08">
        <w:rPr>
          <w:bCs/>
          <w:color w:val="auto"/>
        </w:rPr>
        <w:t>’</w:t>
      </w:r>
      <w:r w:rsidRPr="00C55C08">
        <w:rPr>
          <w:bCs/>
          <w:color w:val="auto"/>
        </w:rPr>
        <w:t>re looking for those indications where, that</w:t>
      </w:r>
      <w:r w:rsidR="00B96C46" w:rsidRPr="00C55C08">
        <w:rPr>
          <w:bCs/>
          <w:color w:val="auto"/>
        </w:rPr>
        <w:t>’</w:t>
      </w:r>
      <w:r w:rsidRPr="00C55C08">
        <w:rPr>
          <w:bCs/>
          <w:color w:val="auto"/>
        </w:rPr>
        <w:t>s likely to mobili</w:t>
      </w:r>
      <w:r w:rsidR="00B959B6" w:rsidRPr="00C55C08">
        <w:rPr>
          <w:bCs/>
          <w:color w:val="auto"/>
        </w:rPr>
        <w:t>s</w:t>
      </w:r>
      <w:r w:rsidRPr="00C55C08">
        <w:rPr>
          <w:bCs/>
          <w:color w:val="auto"/>
        </w:rPr>
        <w:t>e into violent acts and that</w:t>
      </w:r>
      <w:r w:rsidR="00B959B6" w:rsidRPr="00C55C08">
        <w:rPr>
          <w:bCs/>
          <w:color w:val="auto"/>
        </w:rPr>
        <w:t xml:space="preserve"> d</w:t>
      </w:r>
      <w:r w:rsidRPr="00C55C08">
        <w:rPr>
          <w:bCs/>
          <w:color w:val="auto"/>
        </w:rPr>
        <w:t xml:space="preserve">isplay that our investigators saw in the park was just one of those indications that this group warranted a lot closer attention. </w:t>
      </w:r>
      <w:r w:rsidR="00B959B6" w:rsidRPr="00C55C08">
        <w:rPr>
          <w:bCs/>
          <w:color w:val="auto"/>
        </w:rPr>
        <w:t>S</w:t>
      </w:r>
      <w:r w:rsidRPr="00C55C08">
        <w:rPr>
          <w:bCs/>
          <w:color w:val="auto"/>
        </w:rPr>
        <w:t xml:space="preserve">ince its evolution, Islamic </w:t>
      </w:r>
      <w:r w:rsidR="00B959B6" w:rsidRPr="00C55C08">
        <w:rPr>
          <w:bCs/>
          <w:color w:val="auto"/>
        </w:rPr>
        <w:t>S</w:t>
      </w:r>
      <w:r w:rsidRPr="00C55C08">
        <w:rPr>
          <w:bCs/>
          <w:color w:val="auto"/>
        </w:rPr>
        <w:t xml:space="preserve">tate has adopted a black flag with the white Arabic text, often referred to as a jihadist black flag. </w:t>
      </w:r>
      <w:r w:rsidR="00B959B6" w:rsidRPr="00C55C08">
        <w:rPr>
          <w:bCs/>
          <w:color w:val="auto"/>
        </w:rPr>
        <w:t>I</w:t>
      </w:r>
      <w:r w:rsidRPr="00C55C08">
        <w:rPr>
          <w:bCs/>
          <w:color w:val="auto"/>
        </w:rPr>
        <w:t>t</w:t>
      </w:r>
      <w:r w:rsidR="00B96C46" w:rsidRPr="00C55C08">
        <w:rPr>
          <w:bCs/>
          <w:color w:val="auto"/>
        </w:rPr>
        <w:t>’</w:t>
      </w:r>
      <w:r w:rsidRPr="00C55C08">
        <w:rPr>
          <w:bCs/>
          <w:color w:val="auto"/>
        </w:rPr>
        <w:t xml:space="preserve">s their version, I suppose, of a military </w:t>
      </w:r>
      <w:r w:rsidR="00B959B6" w:rsidRPr="00C55C08">
        <w:rPr>
          <w:bCs/>
          <w:color w:val="auto"/>
        </w:rPr>
        <w:t>en</w:t>
      </w:r>
      <w:r w:rsidRPr="00C55C08">
        <w:rPr>
          <w:bCs/>
          <w:color w:val="auto"/>
        </w:rPr>
        <w:t xml:space="preserve">sign or a standard. </w:t>
      </w:r>
      <w:r w:rsidR="00B959B6" w:rsidRPr="00C55C08">
        <w:rPr>
          <w:bCs/>
          <w:color w:val="auto"/>
        </w:rPr>
        <w:t>T</w:t>
      </w:r>
      <w:r w:rsidRPr="00C55C08">
        <w:rPr>
          <w:bCs/>
          <w:color w:val="auto"/>
        </w:rPr>
        <w:t xml:space="preserve">he reports of this group of </w:t>
      </w:r>
      <w:r w:rsidR="00B959B6" w:rsidRPr="00C55C08">
        <w:rPr>
          <w:bCs/>
          <w:color w:val="auto"/>
        </w:rPr>
        <w:t>males</w:t>
      </w:r>
      <w:r w:rsidRPr="00C55C08">
        <w:rPr>
          <w:bCs/>
          <w:color w:val="auto"/>
        </w:rPr>
        <w:t xml:space="preserve"> flying the flag in a public place was of significant interest that showed that there was an escalation in their behavio</w:t>
      </w:r>
      <w:r w:rsidR="00CD6232" w:rsidRPr="00C55C08">
        <w:rPr>
          <w:bCs/>
          <w:color w:val="auto"/>
        </w:rPr>
        <w:t>u</w:t>
      </w:r>
      <w:r w:rsidRPr="00C55C08">
        <w:rPr>
          <w:bCs/>
          <w:color w:val="auto"/>
        </w:rPr>
        <w:t xml:space="preserve">r. </w:t>
      </w:r>
    </w:p>
    <w:p w14:paraId="14444676" w14:textId="77777777" w:rsidR="007376DB" w:rsidRPr="00C55C08" w:rsidRDefault="007376DB" w:rsidP="00A74D8C">
      <w:pPr>
        <w:rPr>
          <w:color w:val="auto"/>
        </w:rPr>
      </w:pPr>
    </w:p>
    <w:p w14:paraId="7CB31711" w14:textId="78D0C898" w:rsidR="0099449E" w:rsidRPr="00C55C08" w:rsidRDefault="00F32D93" w:rsidP="00A74D8C">
      <w:pPr>
        <w:rPr>
          <w:b/>
          <w:bCs/>
          <w:color w:val="auto"/>
        </w:rPr>
      </w:pPr>
      <w:r w:rsidRPr="00C55C08">
        <w:rPr>
          <w:b/>
          <w:bCs/>
          <w:color w:val="auto"/>
        </w:rPr>
        <w:t>Host</w:t>
      </w:r>
    </w:p>
    <w:p w14:paraId="1306389E" w14:textId="66114B7D" w:rsidR="00F32D93" w:rsidRPr="00C55C08" w:rsidRDefault="00F32D93" w:rsidP="00A74D8C">
      <w:pPr>
        <w:rPr>
          <w:color w:val="auto"/>
        </w:rPr>
      </w:pPr>
      <w:r w:rsidRPr="00C55C08">
        <w:rPr>
          <w:color w:val="auto"/>
        </w:rPr>
        <w:t>While a crowd of men waving the Islamic State flag around in a park might not seem like much for some; for others who knew what it represented, it was a dangerous symbol.</w:t>
      </w:r>
    </w:p>
    <w:p w14:paraId="4089D5D3" w14:textId="77777777" w:rsidR="00F32D93" w:rsidRPr="00C55C08" w:rsidRDefault="00F32D93" w:rsidP="00A74D8C">
      <w:pPr>
        <w:rPr>
          <w:color w:val="auto"/>
        </w:rPr>
      </w:pPr>
    </w:p>
    <w:p w14:paraId="0DA77D13" w14:textId="0A7C2018" w:rsidR="0099449E" w:rsidRPr="00C55C08" w:rsidRDefault="0099449E" w:rsidP="00A74D8C">
      <w:pPr>
        <w:rPr>
          <w:b/>
          <w:bCs/>
          <w:color w:val="auto"/>
        </w:rPr>
      </w:pPr>
      <w:r w:rsidRPr="00C55C08">
        <w:rPr>
          <w:b/>
          <w:bCs/>
          <w:color w:val="auto"/>
        </w:rPr>
        <w:t xml:space="preserve">Jake </w:t>
      </w:r>
      <w:r w:rsidRPr="00C55C08">
        <w:rPr>
          <w:color w:val="auto"/>
        </w:rPr>
        <w:t>(</w:t>
      </w:r>
      <w:r w:rsidR="00121380" w:rsidRPr="00C55C08">
        <w:rPr>
          <w:color w:val="auto"/>
        </w:rPr>
        <w:t>23.18</w:t>
      </w:r>
      <w:r w:rsidRPr="00C55C08">
        <w:rPr>
          <w:color w:val="auto"/>
        </w:rPr>
        <w:t xml:space="preserve">) </w:t>
      </w:r>
    </w:p>
    <w:p w14:paraId="75FBB895" w14:textId="71DDF75C" w:rsidR="0099449E" w:rsidRPr="00C55C08" w:rsidRDefault="00F847F3" w:rsidP="00A74D8C">
      <w:pPr>
        <w:rPr>
          <w:color w:val="auto"/>
        </w:rPr>
      </w:pPr>
      <w:r w:rsidRPr="00C55C08">
        <w:rPr>
          <w:color w:val="auto"/>
        </w:rPr>
        <w:t>I</w:t>
      </w:r>
      <w:r w:rsidR="0099449E" w:rsidRPr="00C55C08">
        <w:rPr>
          <w:color w:val="auto"/>
        </w:rPr>
        <w:t>t</w:t>
      </w:r>
      <w:r w:rsidR="00B96C46" w:rsidRPr="00C55C08">
        <w:rPr>
          <w:color w:val="auto"/>
        </w:rPr>
        <w:t>’</w:t>
      </w:r>
      <w:r w:rsidR="0099449E" w:rsidRPr="00C55C08">
        <w:rPr>
          <w:color w:val="auto"/>
        </w:rPr>
        <w:t xml:space="preserve">s </w:t>
      </w:r>
      <w:r w:rsidRPr="00C55C08">
        <w:rPr>
          <w:color w:val="auto"/>
        </w:rPr>
        <w:t>abhorrent</w:t>
      </w:r>
      <w:r w:rsidR="0099449E" w:rsidRPr="00C55C08">
        <w:rPr>
          <w:color w:val="auto"/>
        </w:rPr>
        <w:t xml:space="preserve"> to people. </w:t>
      </w:r>
      <w:r w:rsidRPr="00C55C08">
        <w:rPr>
          <w:color w:val="auto"/>
        </w:rPr>
        <w:t>I</w:t>
      </w:r>
      <w:r w:rsidR="0099449E" w:rsidRPr="00C55C08">
        <w:rPr>
          <w:color w:val="auto"/>
        </w:rPr>
        <w:t xml:space="preserve">t creates </w:t>
      </w:r>
      <w:r w:rsidRPr="00C55C08">
        <w:rPr>
          <w:color w:val="auto"/>
        </w:rPr>
        <w:t>fear.</w:t>
      </w:r>
      <w:r w:rsidR="00CD6232" w:rsidRPr="00C55C08">
        <w:rPr>
          <w:color w:val="auto"/>
        </w:rPr>
        <w:t xml:space="preserve"> </w:t>
      </w:r>
      <w:r w:rsidRPr="00C55C08">
        <w:rPr>
          <w:color w:val="auto"/>
        </w:rPr>
        <w:t>It creates division in society</w:t>
      </w:r>
      <w:r w:rsidR="00CD6232" w:rsidRPr="00C55C08">
        <w:rPr>
          <w:color w:val="auto"/>
        </w:rPr>
        <w:t>,</w:t>
      </w:r>
      <w:r w:rsidRPr="00C55C08">
        <w:rPr>
          <w:color w:val="auto"/>
        </w:rPr>
        <w:t xml:space="preserve"> and it</w:t>
      </w:r>
      <w:r w:rsidR="00B96C46" w:rsidRPr="00C55C08">
        <w:rPr>
          <w:color w:val="auto"/>
        </w:rPr>
        <w:t>’</w:t>
      </w:r>
      <w:r w:rsidRPr="00C55C08">
        <w:rPr>
          <w:color w:val="auto"/>
        </w:rPr>
        <w:t>s potentially showing support for prescribed terrorist organisation.</w:t>
      </w:r>
    </w:p>
    <w:p w14:paraId="335C820A" w14:textId="7EF57F2A" w:rsidR="00E92AEC" w:rsidRPr="00C55C08" w:rsidRDefault="00E92AEC" w:rsidP="00A74D8C">
      <w:pPr>
        <w:rPr>
          <w:color w:val="auto"/>
        </w:rPr>
      </w:pPr>
    </w:p>
    <w:p w14:paraId="2B1C5DAE" w14:textId="3BB4005B" w:rsidR="00E92AEC" w:rsidRPr="00C55C08" w:rsidRDefault="00E92AEC" w:rsidP="00A74D8C">
      <w:pPr>
        <w:rPr>
          <w:b/>
          <w:bCs/>
          <w:color w:val="auto"/>
        </w:rPr>
      </w:pPr>
      <w:r w:rsidRPr="00C55C08">
        <w:rPr>
          <w:b/>
          <w:bCs/>
          <w:color w:val="auto"/>
        </w:rPr>
        <w:t>Host</w:t>
      </w:r>
    </w:p>
    <w:p w14:paraId="16966403" w14:textId="77777777" w:rsidR="0082394C" w:rsidRPr="00C55C08" w:rsidRDefault="0082394C" w:rsidP="00A74D8C">
      <w:pPr>
        <w:rPr>
          <w:color w:val="auto"/>
        </w:rPr>
      </w:pPr>
      <w:r w:rsidRPr="00C55C08">
        <w:rPr>
          <w:color w:val="auto"/>
        </w:rPr>
        <w:t xml:space="preserve">There was a flurry of calls from members of the public reporting the flag-waving gathering. Some of the calls were from people who had experienced terrorism firsthand, and others from members of the public who feared for their own safety. </w:t>
      </w:r>
    </w:p>
    <w:p w14:paraId="41C0C67F" w14:textId="77777777" w:rsidR="0082394C" w:rsidRPr="00C55C08" w:rsidRDefault="0082394C" w:rsidP="00A74D8C">
      <w:pPr>
        <w:rPr>
          <w:color w:val="auto"/>
        </w:rPr>
      </w:pPr>
    </w:p>
    <w:p w14:paraId="4F8EDD77" w14:textId="72550EB0" w:rsidR="0082394C" w:rsidRPr="00C55C08" w:rsidRDefault="0082394C" w:rsidP="00A74D8C">
      <w:pPr>
        <w:rPr>
          <w:color w:val="auto"/>
        </w:rPr>
      </w:pPr>
      <w:r w:rsidRPr="00C55C08">
        <w:rPr>
          <w:color w:val="auto"/>
        </w:rPr>
        <w:t xml:space="preserve">Matt is </w:t>
      </w:r>
      <w:r w:rsidR="00D10626" w:rsidRPr="00C55C08">
        <w:rPr>
          <w:color w:val="auto"/>
        </w:rPr>
        <w:t>an</w:t>
      </w:r>
      <w:r w:rsidRPr="00C55C08">
        <w:rPr>
          <w:color w:val="auto"/>
        </w:rPr>
        <w:t xml:space="preserve"> AFP investigator working in the counter-terrorism field. For him, the flag-waving in the park was an important change in the way Richard was operating. </w:t>
      </w:r>
    </w:p>
    <w:p w14:paraId="05B92DF8" w14:textId="2C253E97" w:rsidR="00E92AEC" w:rsidRPr="00C55C08" w:rsidRDefault="00E92AEC" w:rsidP="00A74D8C">
      <w:pPr>
        <w:rPr>
          <w:color w:val="auto"/>
        </w:rPr>
      </w:pPr>
    </w:p>
    <w:p w14:paraId="2BDEE2E0" w14:textId="36BD31F6" w:rsidR="00E92AEC" w:rsidRPr="00C55C08" w:rsidRDefault="00E92AEC" w:rsidP="00A74D8C">
      <w:pPr>
        <w:rPr>
          <w:color w:val="auto"/>
        </w:rPr>
      </w:pPr>
      <w:r w:rsidRPr="0033064C">
        <w:rPr>
          <w:b/>
          <w:color w:val="auto"/>
        </w:rPr>
        <w:t xml:space="preserve">Matt </w:t>
      </w:r>
      <w:r w:rsidRPr="00C55C08">
        <w:rPr>
          <w:color w:val="auto"/>
        </w:rPr>
        <w:t>(</w:t>
      </w:r>
      <w:r w:rsidR="00121380" w:rsidRPr="00C55C08">
        <w:rPr>
          <w:color w:val="auto"/>
        </w:rPr>
        <w:t>23.56</w:t>
      </w:r>
      <w:r w:rsidRPr="00C55C08">
        <w:rPr>
          <w:color w:val="auto"/>
        </w:rPr>
        <w:t>)</w:t>
      </w:r>
    </w:p>
    <w:p w14:paraId="0323A35B" w14:textId="390DB4F1" w:rsidR="00E92AEC" w:rsidRPr="00C55C08" w:rsidRDefault="00E92AEC" w:rsidP="00A74D8C">
      <w:pPr>
        <w:rPr>
          <w:color w:val="auto"/>
        </w:rPr>
      </w:pPr>
      <w:r w:rsidRPr="00C55C08">
        <w:rPr>
          <w:color w:val="auto"/>
        </w:rPr>
        <w:t>As he returned, we wondered what his profile was going to be. Is he going to keep it low profile? I mean, he</w:t>
      </w:r>
      <w:r w:rsidR="00B96C46" w:rsidRPr="00C55C08">
        <w:rPr>
          <w:color w:val="auto"/>
        </w:rPr>
        <w:t>’</w:t>
      </w:r>
      <w:r w:rsidRPr="00C55C08">
        <w:rPr>
          <w:color w:val="auto"/>
        </w:rPr>
        <w:t>s been effectively kicked out of the Philippines for coming to their attention in relation to</w:t>
      </w:r>
      <w:r w:rsidR="0065441F" w:rsidRPr="00C55C08">
        <w:rPr>
          <w:color w:val="auto"/>
        </w:rPr>
        <w:t xml:space="preserve"> </w:t>
      </w:r>
      <w:r w:rsidRPr="00C55C08">
        <w:rPr>
          <w:color w:val="auto"/>
        </w:rPr>
        <w:t xml:space="preserve">his online content and his views. For us when he was involved in a gathering at the </w:t>
      </w:r>
      <w:r w:rsidR="0065441F" w:rsidRPr="00C55C08">
        <w:rPr>
          <w:color w:val="auto"/>
        </w:rPr>
        <w:t>park</w:t>
      </w:r>
      <w:r w:rsidRPr="00C55C08">
        <w:rPr>
          <w:color w:val="auto"/>
        </w:rPr>
        <w:t xml:space="preserve">, with a number of people holding up an ISIS flag, </w:t>
      </w:r>
      <w:r w:rsidR="00CD6232" w:rsidRPr="00C55C08">
        <w:rPr>
          <w:color w:val="auto"/>
        </w:rPr>
        <w:t>t</w:t>
      </w:r>
      <w:r w:rsidRPr="00C55C08">
        <w:rPr>
          <w:color w:val="auto"/>
        </w:rPr>
        <w:t>hat</w:t>
      </w:r>
      <w:r w:rsidR="00121380" w:rsidRPr="00C55C08">
        <w:rPr>
          <w:color w:val="auto"/>
        </w:rPr>
        <w:t xml:space="preserve"> I guess</w:t>
      </w:r>
      <w:r w:rsidRPr="00C55C08">
        <w:rPr>
          <w:color w:val="auto"/>
        </w:rPr>
        <w:t xml:space="preserve"> triggered something for us</w:t>
      </w:r>
      <w:r w:rsidR="0065441F" w:rsidRPr="00C55C08">
        <w:rPr>
          <w:color w:val="auto"/>
        </w:rPr>
        <w:t>.</w:t>
      </w:r>
      <w:r w:rsidRPr="00C55C08">
        <w:rPr>
          <w:color w:val="auto"/>
        </w:rPr>
        <w:t xml:space="preserve"> </w:t>
      </w:r>
    </w:p>
    <w:p w14:paraId="65D483AE" w14:textId="24CC9EF4" w:rsidR="0007324F" w:rsidRPr="00C55C08" w:rsidRDefault="0007324F" w:rsidP="00A74D8C">
      <w:pPr>
        <w:rPr>
          <w:color w:val="auto"/>
        </w:rPr>
      </w:pPr>
    </w:p>
    <w:p w14:paraId="58FAA9F7" w14:textId="7FF0F4F7" w:rsidR="0007324F" w:rsidRPr="00C55C08" w:rsidRDefault="0007324F" w:rsidP="00A74D8C">
      <w:pPr>
        <w:rPr>
          <w:b/>
          <w:bCs/>
          <w:color w:val="auto"/>
        </w:rPr>
      </w:pPr>
      <w:r w:rsidRPr="00C55C08">
        <w:rPr>
          <w:b/>
          <w:bCs/>
          <w:color w:val="auto"/>
        </w:rPr>
        <w:t>Host</w:t>
      </w:r>
    </w:p>
    <w:p w14:paraId="50A8BD26" w14:textId="0ED6E99D" w:rsidR="00C238F9" w:rsidRPr="00C55C08" w:rsidRDefault="00C238F9" w:rsidP="00A74D8C">
      <w:pPr>
        <w:rPr>
          <w:color w:val="auto"/>
        </w:rPr>
      </w:pPr>
      <w:r w:rsidRPr="00C55C08">
        <w:rPr>
          <w:color w:val="auto"/>
        </w:rPr>
        <w:t xml:space="preserve">For the Joint Counter-Terrorism team, the flag waving in the park showed that Richard was prepared to push the boundaries of his activities and </w:t>
      </w:r>
      <w:r w:rsidR="005376DB" w:rsidRPr="00C55C08">
        <w:rPr>
          <w:color w:val="auto"/>
        </w:rPr>
        <w:t xml:space="preserve">it </w:t>
      </w:r>
      <w:r w:rsidRPr="00C55C08">
        <w:rPr>
          <w:color w:val="auto"/>
        </w:rPr>
        <w:t xml:space="preserve">was a further mechanism for him to openly advocate violence to further an extremist cause. </w:t>
      </w:r>
    </w:p>
    <w:p w14:paraId="69C5EF24" w14:textId="397555E6" w:rsidR="0007324F" w:rsidRPr="00C55C08" w:rsidRDefault="0007324F" w:rsidP="00A74D8C">
      <w:pPr>
        <w:rPr>
          <w:color w:val="auto"/>
        </w:rPr>
      </w:pPr>
    </w:p>
    <w:p w14:paraId="25BDC633" w14:textId="5F361534" w:rsidR="0007324F" w:rsidRPr="00C55C08" w:rsidRDefault="0007324F" w:rsidP="00A74D8C">
      <w:pPr>
        <w:rPr>
          <w:color w:val="auto"/>
        </w:rPr>
      </w:pPr>
      <w:r w:rsidRPr="0033064C">
        <w:rPr>
          <w:b/>
          <w:color w:val="auto"/>
        </w:rPr>
        <w:t xml:space="preserve">Matt </w:t>
      </w:r>
      <w:r w:rsidRPr="00C55C08">
        <w:rPr>
          <w:color w:val="auto"/>
        </w:rPr>
        <w:t>(</w:t>
      </w:r>
      <w:r w:rsidR="00121380" w:rsidRPr="00C55C08">
        <w:rPr>
          <w:color w:val="auto"/>
        </w:rPr>
        <w:t>24.35</w:t>
      </w:r>
      <w:r w:rsidRPr="00C55C08">
        <w:rPr>
          <w:color w:val="auto"/>
        </w:rPr>
        <w:t>)</w:t>
      </w:r>
    </w:p>
    <w:p w14:paraId="656D1B50" w14:textId="765DC835" w:rsidR="0007324F" w:rsidRPr="00C55C08" w:rsidRDefault="0007324F" w:rsidP="00A74D8C">
      <w:pPr>
        <w:rPr>
          <w:color w:val="auto"/>
        </w:rPr>
      </w:pPr>
      <w:r w:rsidRPr="00C55C08">
        <w:rPr>
          <w:color w:val="auto"/>
        </w:rPr>
        <w:t>It probably flag</w:t>
      </w:r>
      <w:r w:rsidR="00A83497" w:rsidRPr="00C55C08">
        <w:rPr>
          <w:color w:val="auto"/>
        </w:rPr>
        <w:t>ged</w:t>
      </w:r>
      <w:r w:rsidRPr="00C55C08">
        <w:rPr>
          <w:color w:val="auto"/>
        </w:rPr>
        <w:t xml:space="preserve"> for us that, for example, he wasn</w:t>
      </w:r>
      <w:r w:rsidR="00B96C46" w:rsidRPr="00C55C08">
        <w:rPr>
          <w:color w:val="auto"/>
        </w:rPr>
        <w:t>’</w:t>
      </w:r>
      <w:r w:rsidRPr="00C55C08">
        <w:rPr>
          <w:color w:val="auto"/>
        </w:rPr>
        <w:t>t, he hadn</w:t>
      </w:r>
      <w:r w:rsidR="00B96C46" w:rsidRPr="00C55C08">
        <w:rPr>
          <w:color w:val="auto"/>
        </w:rPr>
        <w:t>’</w:t>
      </w:r>
      <w:r w:rsidRPr="00C55C08">
        <w:rPr>
          <w:color w:val="auto"/>
        </w:rPr>
        <w:t>t reformed or recanted his ways. He wasn</w:t>
      </w:r>
      <w:r w:rsidR="00B96C46" w:rsidRPr="00C55C08">
        <w:rPr>
          <w:color w:val="auto"/>
        </w:rPr>
        <w:t>’</w:t>
      </w:r>
      <w:r w:rsidRPr="00C55C08">
        <w:rPr>
          <w:color w:val="auto"/>
        </w:rPr>
        <w:t>t prepared to keep a low profile or just meet behind closed doors. Doing something obvious like that, it drew his attention and</w:t>
      </w:r>
      <w:r w:rsidR="00CE5825" w:rsidRPr="00C55C08">
        <w:rPr>
          <w:color w:val="auto"/>
        </w:rPr>
        <w:t>,</w:t>
      </w:r>
      <w:r w:rsidRPr="00C55C08">
        <w:rPr>
          <w:color w:val="auto"/>
        </w:rPr>
        <w:t xml:space="preserve"> and I guess it was a warning to us that that might precede other activities</w:t>
      </w:r>
      <w:r w:rsidR="00A83497" w:rsidRPr="00C55C08">
        <w:rPr>
          <w:color w:val="auto"/>
        </w:rPr>
        <w:t>,</w:t>
      </w:r>
      <w:r w:rsidRPr="00C55C08">
        <w:rPr>
          <w:color w:val="auto"/>
        </w:rPr>
        <w:t xml:space="preserve"> </w:t>
      </w:r>
      <w:r w:rsidR="00121380" w:rsidRPr="00C55C08">
        <w:rPr>
          <w:color w:val="auto"/>
        </w:rPr>
        <w:t xml:space="preserve">if he’s </w:t>
      </w:r>
      <w:r w:rsidRPr="00C55C08">
        <w:rPr>
          <w:color w:val="auto"/>
        </w:rPr>
        <w:t xml:space="preserve">prepared to fly an Islamic State-like flag in a park, in a public place, that </w:t>
      </w:r>
      <w:r w:rsidR="00CE5825" w:rsidRPr="00C55C08">
        <w:rPr>
          <w:color w:val="auto"/>
        </w:rPr>
        <w:t>he’s</w:t>
      </w:r>
      <w:r w:rsidRPr="00C55C08">
        <w:rPr>
          <w:color w:val="auto"/>
        </w:rPr>
        <w:t xml:space="preserve"> probably going to cause us issues later on.</w:t>
      </w:r>
    </w:p>
    <w:p w14:paraId="6B9624C0" w14:textId="2ADAA4A5" w:rsidR="00196376" w:rsidRPr="00C55C08" w:rsidRDefault="00196376" w:rsidP="00A74D8C">
      <w:pPr>
        <w:rPr>
          <w:color w:val="auto"/>
        </w:rPr>
      </w:pPr>
    </w:p>
    <w:p w14:paraId="20EB05FD" w14:textId="5B25333B" w:rsidR="00F15FC0" w:rsidRPr="00C55C08" w:rsidRDefault="00F15FC0" w:rsidP="00A74D8C">
      <w:pPr>
        <w:rPr>
          <w:b/>
          <w:bCs/>
          <w:color w:val="auto"/>
        </w:rPr>
      </w:pPr>
      <w:r w:rsidRPr="00C55C08">
        <w:rPr>
          <w:b/>
          <w:bCs/>
          <w:color w:val="auto"/>
        </w:rPr>
        <w:t>Host</w:t>
      </w:r>
    </w:p>
    <w:p w14:paraId="652604E5" w14:textId="4BA803FF" w:rsidR="005376DB" w:rsidRPr="00C55C08" w:rsidRDefault="005376DB" w:rsidP="00A74D8C">
      <w:pPr>
        <w:rPr>
          <w:color w:val="auto"/>
        </w:rPr>
      </w:pPr>
      <w:r w:rsidRPr="00C55C08">
        <w:rPr>
          <w:color w:val="auto"/>
        </w:rPr>
        <w:t>The AFP doesn</w:t>
      </w:r>
      <w:r w:rsidR="00B96C46" w:rsidRPr="00C55C08">
        <w:rPr>
          <w:color w:val="auto"/>
        </w:rPr>
        <w:t>’</w:t>
      </w:r>
      <w:r w:rsidRPr="00C55C08">
        <w:rPr>
          <w:color w:val="auto"/>
        </w:rPr>
        <w:t xml:space="preserve">t work alone in the counter terrorism space. In Victoria, they </w:t>
      </w:r>
      <w:r w:rsidR="00D10626" w:rsidRPr="00C55C08">
        <w:rPr>
          <w:color w:val="auto"/>
        </w:rPr>
        <w:t>are</w:t>
      </w:r>
      <w:r w:rsidRPr="00C55C08">
        <w:rPr>
          <w:color w:val="auto"/>
        </w:rPr>
        <w:t xml:space="preserve"> part of a joint counter-terrorism unit </w:t>
      </w:r>
      <w:r w:rsidR="00D10626" w:rsidRPr="00C55C08">
        <w:rPr>
          <w:color w:val="auto"/>
        </w:rPr>
        <w:t>where</w:t>
      </w:r>
      <w:r w:rsidRPr="00C55C08">
        <w:rPr>
          <w:color w:val="auto"/>
        </w:rPr>
        <w:t xml:space="preserve"> all </w:t>
      </w:r>
      <w:r w:rsidR="00121380" w:rsidRPr="00C55C08">
        <w:rPr>
          <w:color w:val="auto"/>
        </w:rPr>
        <w:t xml:space="preserve">the </w:t>
      </w:r>
      <w:r w:rsidRPr="00C55C08">
        <w:rPr>
          <w:color w:val="auto"/>
        </w:rPr>
        <w:t>operatives from a range of agencies</w:t>
      </w:r>
      <w:r w:rsidR="00D10626" w:rsidRPr="00C55C08">
        <w:rPr>
          <w:color w:val="auto"/>
        </w:rPr>
        <w:t>, including the Victoria Police,</w:t>
      </w:r>
      <w:r w:rsidRPr="00C55C08">
        <w:rPr>
          <w:color w:val="auto"/>
        </w:rPr>
        <w:t xml:space="preserve"> work together and pool resources and expertise. Tony is a </w:t>
      </w:r>
      <w:r w:rsidR="00121380" w:rsidRPr="00C55C08">
        <w:rPr>
          <w:color w:val="auto"/>
        </w:rPr>
        <w:t>detective</w:t>
      </w:r>
      <w:r w:rsidRPr="00C55C08">
        <w:rPr>
          <w:color w:val="auto"/>
        </w:rPr>
        <w:t xml:space="preserve"> </w:t>
      </w:r>
      <w:r w:rsidR="00121380" w:rsidRPr="00C55C08">
        <w:rPr>
          <w:color w:val="auto"/>
        </w:rPr>
        <w:t>sergeant</w:t>
      </w:r>
      <w:r w:rsidRPr="00C55C08">
        <w:rPr>
          <w:color w:val="auto"/>
        </w:rPr>
        <w:t xml:space="preserve"> in </w:t>
      </w:r>
      <w:r w:rsidR="00D10626" w:rsidRPr="00C55C08">
        <w:rPr>
          <w:color w:val="auto"/>
        </w:rPr>
        <w:t>VicPol</w:t>
      </w:r>
      <w:r w:rsidRPr="00C55C08">
        <w:rPr>
          <w:color w:val="auto"/>
        </w:rPr>
        <w:t>. Over the years he</w:t>
      </w:r>
      <w:r w:rsidR="00B96C46" w:rsidRPr="00C55C08">
        <w:rPr>
          <w:color w:val="auto"/>
        </w:rPr>
        <w:t>’</w:t>
      </w:r>
      <w:r w:rsidRPr="00C55C08">
        <w:rPr>
          <w:color w:val="auto"/>
        </w:rPr>
        <w:t xml:space="preserve">s been working in joint counter-terrorism, he has seen the team grow and strengthen. </w:t>
      </w:r>
    </w:p>
    <w:p w14:paraId="120E5A05" w14:textId="4BA03600" w:rsidR="00FE0800" w:rsidRPr="00C55C08" w:rsidRDefault="00FE0800" w:rsidP="00A74D8C">
      <w:pPr>
        <w:rPr>
          <w:color w:val="auto"/>
        </w:rPr>
      </w:pPr>
    </w:p>
    <w:p w14:paraId="6238AD82" w14:textId="787C2187" w:rsidR="00FE0800" w:rsidRPr="00C55C08" w:rsidRDefault="0039211C" w:rsidP="00A74D8C">
      <w:pPr>
        <w:rPr>
          <w:color w:val="auto"/>
        </w:rPr>
      </w:pPr>
      <w:r w:rsidRPr="006415F0">
        <w:rPr>
          <w:b/>
          <w:color w:val="auto"/>
        </w:rPr>
        <w:t>Tony – VicPol</w:t>
      </w:r>
      <w:r w:rsidR="00FE0800" w:rsidRPr="00C55C08">
        <w:rPr>
          <w:color w:val="auto"/>
        </w:rPr>
        <w:t xml:space="preserve"> (</w:t>
      </w:r>
      <w:r w:rsidR="00121380" w:rsidRPr="00C55C08">
        <w:rPr>
          <w:color w:val="auto"/>
        </w:rPr>
        <w:t>25.34</w:t>
      </w:r>
      <w:r w:rsidR="00FE0800" w:rsidRPr="00C55C08">
        <w:rPr>
          <w:color w:val="auto"/>
        </w:rPr>
        <w:t>)</w:t>
      </w:r>
    </w:p>
    <w:p w14:paraId="5C448314" w14:textId="6256FA2A" w:rsidR="00FE0800" w:rsidRPr="00C55C08" w:rsidRDefault="0039211C" w:rsidP="00A74D8C">
      <w:pPr>
        <w:rPr>
          <w:color w:val="auto"/>
        </w:rPr>
      </w:pPr>
      <w:r w:rsidRPr="00C55C08">
        <w:rPr>
          <w:color w:val="auto"/>
        </w:rPr>
        <w:t>T</w:t>
      </w:r>
      <w:r w:rsidR="00FE0800" w:rsidRPr="00C55C08">
        <w:rPr>
          <w:color w:val="auto"/>
        </w:rPr>
        <w:t>he joint agency type work is probably got stronger and stronger as we</w:t>
      </w:r>
      <w:r w:rsidR="00B96C46" w:rsidRPr="00C55C08">
        <w:rPr>
          <w:color w:val="auto"/>
        </w:rPr>
        <w:t>’</w:t>
      </w:r>
      <w:r w:rsidR="00FE0800" w:rsidRPr="00C55C08">
        <w:rPr>
          <w:color w:val="auto"/>
        </w:rPr>
        <w:t>ve gone, as we</w:t>
      </w:r>
      <w:r w:rsidR="00B96C46" w:rsidRPr="00C55C08">
        <w:rPr>
          <w:color w:val="auto"/>
        </w:rPr>
        <w:t>’</w:t>
      </w:r>
      <w:r w:rsidR="00FE0800" w:rsidRPr="00C55C08">
        <w:rPr>
          <w:color w:val="auto"/>
        </w:rPr>
        <w:t>ve reali</w:t>
      </w:r>
      <w:r w:rsidR="004F78B6" w:rsidRPr="00C55C08">
        <w:rPr>
          <w:color w:val="auto"/>
        </w:rPr>
        <w:t>s</w:t>
      </w:r>
      <w:r w:rsidR="00FE0800" w:rsidRPr="00C55C08">
        <w:rPr>
          <w:color w:val="auto"/>
        </w:rPr>
        <w:t>ed to work together is, is the best way to get things done</w:t>
      </w:r>
      <w:r w:rsidR="004F78B6" w:rsidRPr="00C55C08">
        <w:rPr>
          <w:color w:val="auto"/>
        </w:rPr>
        <w:t>,</w:t>
      </w:r>
      <w:r w:rsidR="00FE0800" w:rsidRPr="00C55C08">
        <w:rPr>
          <w:color w:val="auto"/>
        </w:rPr>
        <w:t xml:space="preserve"> </w:t>
      </w:r>
      <w:r w:rsidR="00CE5825" w:rsidRPr="00C55C08">
        <w:rPr>
          <w:color w:val="auto"/>
        </w:rPr>
        <w:t>es</w:t>
      </w:r>
      <w:r w:rsidR="00FE0800" w:rsidRPr="00C55C08">
        <w:rPr>
          <w:color w:val="auto"/>
        </w:rPr>
        <w:t>pecially in this environment.</w:t>
      </w:r>
    </w:p>
    <w:p w14:paraId="1B00E438" w14:textId="77777777" w:rsidR="00F15FC0" w:rsidRPr="00C55C08" w:rsidRDefault="00F15FC0" w:rsidP="00A74D8C">
      <w:pPr>
        <w:rPr>
          <w:color w:val="auto"/>
        </w:rPr>
      </w:pPr>
    </w:p>
    <w:p w14:paraId="7A0CB9A8" w14:textId="77777777" w:rsidR="00196376" w:rsidRPr="00C55C08" w:rsidRDefault="00196376" w:rsidP="00A74D8C">
      <w:pPr>
        <w:rPr>
          <w:color w:val="auto"/>
        </w:rPr>
      </w:pPr>
      <w:r w:rsidRPr="00C55C08">
        <w:rPr>
          <w:b/>
          <w:bCs/>
          <w:color w:val="auto"/>
        </w:rPr>
        <w:t xml:space="preserve">Host </w:t>
      </w:r>
    </w:p>
    <w:p w14:paraId="0B5866DE" w14:textId="37BDD452" w:rsidR="000B4A89" w:rsidRPr="00C55C08" w:rsidRDefault="000B4A89" w:rsidP="00A74D8C">
      <w:pPr>
        <w:rPr>
          <w:color w:val="auto"/>
        </w:rPr>
      </w:pPr>
      <w:r w:rsidRPr="00C55C08">
        <w:rPr>
          <w:color w:val="auto"/>
        </w:rPr>
        <w:t xml:space="preserve">While the joint counter-terrorism team was watching Richard, they were also watching </w:t>
      </w:r>
      <w:r w:rsidR="00F30159" w:rsidRPr="00C55C08">
        <w:rPr>
          <w:color w:val="auto"/>
        </w:rPr>
        <w:t>f</w:t>
      </w:r>
      <w:r w:rsidRPr="00C55C08">
        <w:rPr>
          <w:color w:val="auto"/>
        </w:rPr>
        <w:t xml:space="preserve">ive men </w:t>
      </w:r>
      <w:r w:rsidR="00F30159" w:rsidRPr="00C55C08">
        <w:rPr>
          <w:color w:val="auto"/>
        </w:rPr>
        <w:t xml:space="preserve">who </w:t>
      </w:r>
      <w:r w:rsidRPr="00C55C08">
        <w:rPr>
          <w:color w:val="auto"/>
        </w:rPr>
        <w:t>emerged as his close associates</w:t>
      </w:r>
      <w:r w:rsidR="00F30159" w:rsidRPr="00C55C08">
        <w:rPr>
          <w:color w:val="auto"/>
        </w:rPr>
        <w:t>. After the Islamic State flag waving incident in the suburban park, p</w:t>
      </w:r>
      <w:r w:rsidRPr="00C55C08">
        <w:rPr>
          <w:color w:val="auto"/>
        </w:rPr>
        <w:t>olice surveillance intensified</w:t>
      </w:r>
      <w:r w:rsidR="00F30159" w:rsidRPr="00C55C08">
        <w:rPr>
          <w:color w:val="auto"/>
        </w:rPr>
        <w:t>.</w:t>
      </w:r>
    </w:p>
    <w:p w14:paraId="4BC7AC73" w14:textId="462F86D4" w:rsidR="00901050" w:rsidRPr="00C55C08" w:rsidRDefault="00901050" w:rsidP="00A74D8C">
      <w:pPr>
        <w:rPr>
          <w:color w:val="auto"/>
        </w:rPr>
      </w:pPr>
    </w:p>
    <w:p w14:paraId="42F5F7AC" w14:textId="587229B2" w:rsidR="00901050" w:rsidRPr="00C55C08" w:rsidRDefault="0039211C" w:rsidP="00A74D8C">
      <w:pPr>
        <w:rPr>
          <w:color w:val="auto"/>
        </w:rPr>
      </w:pPr>
      <w:r w:rsidRPr="0033064C">
        <w:rPr>
          <w:b/>
          <w:color w:val="auto"/>
        </w:rPr>
        <w:t>Tony – VicPol</w:t>
      </w:r>
      <w:r w:rsidR="00901050" w:rsidRPr="00C55C08">
        <w:rPr>
          <w:color w:val="auto"/>
        </w:rPr>
        <w:t xml:space="preserve"> (</w:t>
      </w:r>
      <w:r w:rsidR="00CE5825" w:rsidRPr="00C55C08">
        <w:rPr>
          <w:color w:val="auto"/>
        </w:rPr>
        <w:t>26.</w:t>
      </w:r>
      <w:r w:rsidR="00121380" w:rsidRPr="00C55C08">
        <w:rPr>
          <w:color w:val="auto"/>
        </w:rPr>
        <w:t>03</w:t>
      </w:r>
      <w:r w:rsidR="00901050" w:rsidRPr="00C55C08">
        <w:rPr>
          <w:color w:val="auto"/>
        </w:rPr>
        <w:t>)</w:t>
      </w:r>
    </w:p>
    <w:p w14:paraId="28543EB2" w14:textId="05F0E149" w:rsidR="00901050" w:rsidRPr="00C55C08" w:rsidRDefault="00B03062" w:rsidP="00A74D8C">
      <w:pPr>
        <w:rPr>
          <w:color w:val="auto"/>
        </w:rPr>
      </w:pPr>
      <w:r w:rsidRPr="00C55C08">
        <w:rPr>
          <w:color w:val="auto"/>
        </w:rPr>
        <w:t>And i</w:t>
      </w:r>
      <w:r w:rsidR="00901050" w:rsidRPr="00C55C08">
        <w:rPr>
          <w:color w:val="auto"/>
        </w:rPr>
        <w:t>t grew from there obviously with other persons of interests, and it became obviously quite protracted and very complex by the time we finished it</w:t>
      </w:r>
      <w:r w:rsidR="00E07526" w:rsidRPr="00C55C08">
        <w:rPr>
          <w:color w:val="auto"/>
        </w:rPr>
        <w:t>. T</w:t>
      </w:r>
      <w:r w:rsidR="00901050" w:rsidRPr="00C55C08">
        <w:rPr>
          <w:color w:val="auto"/>
        </w:rPr>
        <w:t>hat</w:t>
      </w:r>
      <w:r w:rsidR="00B96C46" w:rsidRPr="00C55C08">
        <w:rPr>
          <w:color w:val="auto"/>
        </w:rPr>
        <w:t>’</w:t>
      </w:r>
      <w:r w:rsidR="00901050" w:rsidRPr="00C55C08">
        <w:rPr>
          <w:color w:val="auto"/>
        </w:rPr>
        <w:t>s for sure.</w:t>
      </w:r>
    </w:p>
    <w:p w14:paraId="6EE00678" w14:textId="4C75C725" w:rsidR="0027731C" w:rsidRPr="00C55C08" w:rsidRDefault="0027731C" w:rsidP="00A74D8C">
      <w:pPr>
        <w:rPr>
          <w:color w:val="auto"/>
        </w:rPr>
      </w:pPr>
    </w:p>
    <w:p w14:paraId="5D65B0BB" w14:textId="4D4A9919" w:rsidR="00990AA0" w:rsidRPr="00C55C08" w:rsidRDefault="00990AA0" w:rsidP="00A74D8C">
      <w:pPr>
        <w:rPr>
          <w:b/>
          <w:bCs/>
          <w:color w:val="auto"/>
        </w:rPr>
      </w:pPr>
      <w:r w:rsidRPr="00C55C08">
        <w:rPr>
          <w:b/>
          <w:bCs/>
          <w:color w:val="auto"/>
        </w:rPr>
        <w:t>Host</w:t>
      </w:r>
    </w:p>
    <w:p w14:paraId="41E04034" w14:textId="5E8D2AF3" w:rsidR="00990AA0" w:rsidRPr="00C55C08" w:rsidRDefault="006D4031" w:rsidP="00A74D8C">
      <w:pPr>
        <w:rPr>
          <w:color w:val="auto"/>
        </w:rPr>
      </w:pPr>
      <w:r w:rsidRPr="00C55C08">
        <w:rPr>
          <w:color w:val="auto"/>
        </w:rPr>
        <w:t xml:space="preserve">Not only were police concerned about the incident at the park, but they had to prepare for what might come next. </w:t>
      </w:r>
    </w:p>
    <w:p w14:paraId="0AF0C47F" w14:textId="77777777" w:rsidR="00990AA0" w:rsidRPr="00C55C08" w:rsidRDefault="00990AA0" w:rsidP="00A74D8C">
      <w:pPr>
        <w:rPr>
          <w:color w:val="auto"/>
        </w:rPr>
      </w:pPr>
      <w:bookmarkStart w:id="0" w:name="_GoBack"/>
      <w:bookmarkEnd w:id="0"/>
    </w:p>
    <w:p w14:paraId="05ACAD02" w14:textId="4593444F" w:rsidR="00990AA0" w:rsidRPr="00C55C08" w:rsidRDefault="0039211C" w:rsidP="00A74D8C">
      <w:pPr>
        <w:rPr>
          <w:color w:val="auto"/>
        </w:rPr>
      </w:pPr>
      <w:r w:rsidRPr="0033064C">
        <w:rPr>
          <w:b/>
          <w:color w:val="auto"/>
        </w:rPr>
        <w:t>Tony - VicPol</w:t>
      </w:r>
      <w:r w:rsidR="00990AA0" w:rsidRPr="00C55C08">
        <w:rPr>
          <w:color w:val="auto"/>
        </w:rPr>
        <w:t xml:space="preserve"> (</w:t>
      </w:r>
      <w:r w:rsidR="00121380" w:rsidRPr="00C55C08">
        <w:rPr>
          <w:color w:val="auto"/>
        </w:rPr>
        <w:t>26.22</w:t>
      </w:r>
      <w:r w:rsidR="00990AA0" w:rsidRPr="00C55C08">
        <w:rPr>
          <w:color w:val="auto"/>
        </w:rPr>
        <w:t>)</w:t>
      </w:r>
    </w:p>
    <w:p w14:paraId="7BAAE14C" w14:textId="5443BF0F" w:rsidR="0027731C" w:rsidRPr="00C55C08" w:rsidRDefault="00990AA0" w:rsidP="00A74D8C">
      <w:pPr>
        <w:rPr>
          <w:color w:val="auto"/>
        </w:rPr>
      </w:pPr>
      <w:r w:rsidRPr="00C55C08">
        <w:rPr>
          <w:color w:val="auto"/>
        </w:rPr>
        <w:t>When you see there</w:t>
      </w:r>
      <w:r w:rsidR="00B96C46" w:rsidRPr="00C55C08">
        <w:rPr>
          <w:color w:val="auto"/>
        </w:rPr>
        <w:t>’</w:t>
      </w:r>
      <w:r w:rsidRPr="00C55C08">
        <w:rPr>
          <w:color w:val="auto"/>
        </w:rPr>
        <w:t>s an allegiance to say Islamic State in that type of situation, if they</w:t>
      </w:r>
      <w:r w:rsidR="00B96C46" w:rsidRPr="00C55C08">
        <w:rPr>
          <w:color w:val="auto"/>
        </w:rPr>
        <w:t>’</w:t>
      </w:r>
      <w:r w:rsidRPr="00C55C08">
        <w:rPr>
          <w:color w:val="auto"/>
        </w:rPr>
        <w:t>ve</w:t>
      </w:r>
      <w:r w:rsidR="00B03062" w:rsidRPr="00C55C08">
        <w:rPr>
          <w:color w:val="auto"/>
        </w:rPr>
        <w:t xml:space="preserve"> </w:t>
      </w:r>
      <w:r w:rsidR="00E42C75" w:rsidRPr="00C55C08">
        <w:rPr>
          <w:color w:val="auto"/>
        </w:rPr>
        <w:t>got an</w:t>
      </w:r>
      <w:r w:rsidRPr="00C55C08">
        <w:rPr>
          <w:color w:val="auto"/>
        </w:rPr>
        <w:t xml:space="preserve"> Islamic State flag, or there</w:t>
      </w:r>
      <w:r w:rsidR="00B96C46" w:rsidRPr="00C55C08">
        <w:rPr>
          <w:color w:val="auto"/>
        </w:rPr>
        <w:t>’</w:t>
      </w:r>
      <w:r w:rsidRPr="00C55C08">
        <w:rPr>
          <w:color w:val="auto"/>
        </w:rPr>
        <w:t>s been any mention of an allegiance to ISIS, there</w:t>
      </w:r>
      <w:r w:rsidR="00B96C46" w:rsidRPr="00C55C08">
        <w:rPr>
          <w:color w:val="auto"/>
        </w:rPr>
        <w:t>’</w:t>
      </w:r>
      <w:r w:rsidRPr="00C55C08">
        <w:rPr>
          <w:color w:val="auto"/>
        </w:rPr>
        <w:t>s obviously a concern that what will they do next if you</w:t>
      </w:r>
      <w:r w:rsidR="00B96C46" w:rsidRPr="00C55C08">
        <w:rPr>
          <w:color w:val="auto"/>
        </w:rPr>
        <w:t>’</w:t>
      </w:r>
      <w:r w:rsidRPr="00C55C08">
        <w:rPr>
          <w:color w:val="auto"/>
        </w:rPr>
        <w:t xml:space="preserve">ve got that allegiance to that particular group in what that particular group espouse. </w:t>
      </w:r>
      <w:r w:rsidR="00B03062" w:rsidRPr="00C55C08">
        <w:rPr>
          <w:color w:val="auto"/>
        </w:rPr>
        <w:t>T</w:t>
      </w:r>
      <w:r w:rsidRPr="00C55C08">
        <w:rPr>
          <w:color w:val="auto"/>
        </w:rPr>
        <w:t>hat initially puts us in a position to be on high alert as to what they are going to do</w:t>
      </w:r>
      <w:r w:rsidR="00E42C75" w:rsidRPr="00C55C08">
        <w:rPr>
          <w:color w:val="auto"/>
        </w:rPr>
        <w:t>.</w:t>
      </w:r>
      <w:r w:rsidRPr="00C55C08">
        <w:rPr>
          <w:color w:val="auto"/>
        </w:rPr>
        <w:t xml:space="preserve"> </w:t>
      </w:r>
    </w:p>
    <w:p w14:paraId="03E6E249" w14:textId="4B83B827" w:rsidR="00E07526" w:rsidRPr="00C55C08" w:rsidRDefault="00E07526" w:rsidP="00A74D8C">
      <w:pPr>
        <w:rPr>
          <w:color w:val="auto"/>
        </w:rPr>
      </w:pPr>
    </w:p>
    <w:p w14:paraId="173C7B66" w14:textId="217E9BE9" w:rsidR="00E07526" w:rsidRPr="00C55C08" w:rsidRDefault="00E07526" w:rsidP="00A74D8C">
      <w:pPr>
        <w:rPr>
          <w:color w:val="auto"/>
        </w:rPr>
      </w:pPr>
      <w:r w:rsidRPr="00C55C08">
        <w:rPr>
          <w:b/>
          <w:bCs/>
          <w:color w:val="auto"/>
        </w:rPr>
        <w:t>Host</w:t>
      </w:r>
      <w:r w:rsidR="000A4167" w:rsidRPr="00C55C08">
        <w:rPr>
          <w:b/>
          <w:bCs/>
          <w:color w:val="auto"/>
        </w:rPr>
        <w:t xml:space="preserve"> </w:t>
      </w:r>
    </w:p>
    <w:p w14:paraId="47F7E482" w14:textId="65158EB1" w:rsidR="0039211C" w:rsidRPr="00C55C08" w:rsidRDefault="0039211C" w:rsidP="00A74D8C">
      <w:pPr>
        <w:rPr>
          <w:color w:val="auto"/>
        </w:rPr>
      </w:pPr>
      <w:r w:rsidRPr="00C55C08">
        <w:rPr>
          <w:color w:val="auto"/>
        </w:rPr>
        <w:t xml:space="preserve">Early surveillance revealed allegiances among the men. Richard preached his particular doctrine that advocated terrorist violence. Sometimes his sermons were long-winded where he would explain the nuances of Arabic terms, while other sermons were more of the firebrand variety. Through continued surveillance, AFP </w:t>
      </w:r>
      <w:r w:rsidR="001413EE" w:rsidRPr="00C55C08">
        <w:rPr>
          <w:color w:val="auto"/>
        </w:rPr>
        <w:t>o</w:t>
      </w:r>
      <w:r w:rsidRPr="00C55C08">
        <w:rPr>
          <w:color w:val="auto"/>
        </w:rPr>
        <w:t xml:space="preserve">fficer Matt and the Operation Middleham team discovered that Richard and his small band of followers planned to leave Australia. </w:t>
      </w:r>
    </w:p>
    <w:p w14:paraId="599AA27E" w14:textId="1C58A19A" w:rsidR="00E07526" w:rsidRPr="00C55C08" w:rsidRDefault="00E07526" w:rsidP="00A74D8C">
      <w:pPr>
        <w:rPr>
          <w:color w:val="auto"/>
        </w:rPr>
      </w:pPr>
    </w:p>
    <w:p w14:paraId="40A4D3B0" w14:textId="4B03C04F" w:rsidR="00E07526" w:rsidRPr="00C55C08" w:rsidRDefault="00E07526" w:rsidP="00A74D8C">
      <w:pPr>
        <w:rPr>
          <w:color w:val="auto"/>
        </w:rPr>
      </w:pPr>
      <w:r w:rsidRPr="0033064C">
        <w:rPr>
          <w:b/>
          <w:color w:val="auto"/>
        </w:rPr>
        <w:lastRenderedPageBreak/>
        <w:t xml:space="preserve">Matt </w:t>
      </w:r>
      <w:r w:rsidRPr="00C55C08">
        <w:rPr>
          <w:color w:val="auto"/>
        </w:rPr>
        <w:t>(</w:t>
      </w:r>
      <w:r w:rsidR="000E52B8" w:rsidRPr="00C55C08">
        <w:rPr>
          <w:color w:val="auto"/>
        </w:rPr>
        <w:t>27.22</w:t>
      </w:r>
      <w:r w:rsidRPr="00C55C08">
        <w:rPr>
          <w:color w:val="auto"/>
        </w:rPr>
        <w:t>)</w:t>
      </w:r>
    </w:p>
    <w:p w14:paraId="0F3C6505" w14:textId="7AC83FE2" w:rsidR="00E07526" w:rsidRPr="00C55C08" w:rsidRDefault="00E07526" w:rsidP="00A74D8C">
      <w:pPr>
        <w:rPr>
          <w:color w:val="auto"/>
        </w:rPr>
      </w:pPr>
      <w:r w:rsidRPr="00C55C08">
        <w:rPr>
          <w:color w:val="auto"/>
        </w:rPr>
        <w:t>Eventually</w:t>
      </w:r>
      <w:r w:rsidR="005C0F00" w:rsidRPr="00C55C08">
        <w:rPr>
          <w:color w:val="auto"/>
        </w:rPr>
        <w:t>,</w:t>
      </w:r>
      <w:r w:rsidRPr="00C55C08">
        <w:rPr>
          <w:color w:val="auto"/>
        </w:rPr>
        <w:t xml:space="preserve"> it unfolded that there was a plan by the group to travel</w:t>
      </w:r>
      <w:r w:rsidR="005C0F00" w:rsidRPr="00C55C08">
        <w:rPr>
          <w:color w:val="auto"/>
        </w:rPr>
        <w:t xml:space="preserve"> </w:t>
      </w:r>
      <w:r w:rsidRPr="00C55C08">
        <w:rPr>
          <w:color w:val="auto"/>
        </w:rPr>
        <w:t xml:space="preserve">to leave Australia. And each of them individually, </w:t>
      </w:r>
      <w:r w:rsidR="00D847E0" w:rsidRPr="00C55C08">
        <w:rPr>
          <w:color w:val="auto"/>
        </w:rPr>
        <w:t>we knew</w:t>
      </w:r>
      <w:r w:rsidRPr="00C55C08">
        <w:rPr>
          <w:color w:val="auto"/>
        </w:rPr>
        <w:t xml:space="preserve"> had attempted to leave the Australian jurisdiction</w:t>
      </w:r>
      <w:r w:rsidR="00D847E0" w:rsidRPr="00C55C08">
        <w:rPr>
          <w:color w:val="auto"/>
        </w:rPr>
        <w:t xml:space="preserve">. </w:t>
      </w:r>
      <w:r w:rsidR="0099633B" w:rsidRPr="00C55C08">
        <w:rPr>
          <w:color w:val="auto"/>
        </w:rPr>
        <w:t>B</w:t>
      </w:r>
      <w:r w:rsidRPr="00C55C08">
        <w:rPr>
          <w:color w:val="auto"/>
        </w:rPr>
        <w:t>ut</w:t>
      </w:r>
      <w:r w:rsidR="000E52B8" w:rsidRPr="00C55C08">
        <w:rPr>
          <w:color w:val="auto"/>
        </w:rPr>
        <w:t>, w</w:t>
      </w:r>
      <w:r w:rsidRPr="00C55C08">
        <w:rPr>
          <w:color w:val="auto"/>
        </w:rPr>
        <w:t>e knew that all individually made attempts to leave the Australian jurisdiction and either had their passports cancelled or not issued. So once we uncovered that plan</w:t>
      </w:r>
      <w:r w:rsidR="00D847E0" w:rsidRPr="00C55C08">
        <w:rPr>
          <w:color w:val="auto"/>
        </w:rPr>
        <w:t>,</w:t>
      </w:r>
      <w:r w:rsidRPr="00C55C08">
        <w:rPr>
          <w:color w:val="auto"/>
        </w:rPr>
        <w:t xml:space="preserve"> </w:t>
      </w:r>
      <w:r w:rsidR="00D847E0" w:rsidRPr="00C55C08">
        <w:rPr>
          <w:color w:val="auto"/>
        </w:rPr>
        <w:t>t</w:t>
      </w:r>
      <w:r w:rsidRPr="00C55C08">
        <w:rPr>
          <w:color w:val="auto"/>
        </w:rPr>
        <w:t xml:space="preserve">hen the investigation focused on the activities that were </w:t>
      </w:r>
      <w:r w:rsidR="00D847E0" w:rsidRPr="00C55C08">
        <w:rPr>
          <w:color w:val="auto"/>
        </w:rPr>
        <w:t>acts</w:t>
      </w:r>
      <w:r w:rsidRPr="00C55C08">
        <w:rPr>
          <w:color w:val="auto"/>
        </w:rPr>
        <w:t xml:space="preserve"> in preparation to leave Australia.</w:t>
      </w:r>
    </w:p>
    <w:p w14:paraId="1D3B7EBF" w14:textId="0E7A14AB" w:rsidR="007551FE" w:rsidRPr="00C55C08" w:rsidRDefault="007551FE" w:rsidP="00A74D8C">
      <w:pPr>
        <w:rPr>
          <w:color w:val="auto"/>
        </w:rPr>
      </w:pPr>
    </w:p>
    <w:p w14:paraId="16891185" w14:textId="77777777" w:rsidR="007551FE" w:rsidRPr="00C55C08" w:rsidRDefault="007551FE" w:rsidP="00A74D8C">
      <w:pPr>
        <w:rPr>
          <w:color w:val="auto"/>
        </w:rPr>
      </w:pPr>
      <w:r w:rsidRPr="00C55C08">
        <w:rPr>
          <w:b/>
          <w:bCs/>
          <w:color w:val="auto"/>
        </w:rPr>
        <w:t xml:space="preserve">Host </w:t>
      </w:r>
    </w:p>
    <w:p w14:paraId="35889DE9" w14:textId="5E9DD0EC" w:rsidR="008768B4" w:rsidRPr="00C55C08" w:rsidRDefault="008768B4" w:rsidP="00A74D8C">
      <w:pPr>
        <w:rPr>
          <w:color w:val="auto"/>
        </w:rPr>
      </w:pPr>
      <w:r w:rsidRPr="00C55C08">
        <w:rPr>
          <w:color w:val="auto"/>
        </w:rPr>
        <w:t xml:space="preserve">When Australian law enforcement receives credible intelligence that people want to leave the country to participate in terrorist activities, there are a range of strategies available to prevent this, including the cancellation of Australian passports. </w:t>
      </w:r>
    </w:p>
    <w:p w14:paraId="60F74954" w14:textId="77777777" w:rsidR="007551FE" w:rsidRPr="00C55C08" w:rsidRDefault="007551FE" w:rsidP="00A74D8C">
      <w:pPr>
        <w:rPr>
          <w:color w:val="auto"/>
        </w:rPr>
      </w:pPr>
    </w:p>
    <w:p w14:paraId="26536E36" w14:textId="137C5BBB" w:rsidR="007551FE" w:rsidRPr="00C55C08" w:rsidRDefault="007551FE" w:rsidP="00A74D8C">
      <w:pPr>
        <w:rPr>
          <w:b/>
          <w:bCs/>
          <w:color w:val="auto"/>
        </w:rPr>
      </w:pPr>
      <w:r w:rsidRPr="00C55C08">
        <w:rPr>
          <w:b/>
          <w:bCs/>
          <w:color w:val="auto"/>
        </w:rPr>
        <w:t xml:space="preserve">Jake </w:t>
      </w:r>
      <w:r w:rsidRPr="00C55C08">
        <w:rPr>
          <w:color w:val="auto"/>
        </w:rPr>
        <w:t>(</w:t>
      </w:r>
      <w:r w:rsidR="000E52B8" w:rsidRPr="00C55C08">
        <w:rPr>
          <w:color w:val="auto"/>
        </w:rPr>
        <w:t>28.09</w:t>
      </w:r>
      <w:r w:rsidRPr="00C55C08">
        <w:rPr>
          <w:color w:val="auto"/>
        </w:rPr>
        <w:t>)</w:t>
      </w:r>
    </w:p>
    <w:p w14:paraId="6B025E6F" w14:textId="2989872C" w:rsidR="007551FE" w:rsidRPr="00C55C08" w:rsidRDefault="007551FE" w:rsidP="00A74D8C">
      <w:pPr>
        <w:rPr>
          <w:color w:val="auto"/>
        </w:rPr>
      </w:pPr>
      <w:r w:rsidRPr="00C55C08">
        <w:rPr>
          <w:color w:val="auto"/>
        </w:rPr>
        <w:t>At that particular point in time, there was such a draw card for people wanting to join the Islamic State and become foreign fighters and fight overseas. And so it was a preventative tool to stop people doing that.</w:t>
      </w:r>
      <w:r w:rsidR="005C0F00" w:rsidRPr="00C55C08">
        <w:rPr>
          <w:color w:val="auto"/>
        </w:rPr>
        <w:t xml:space="preserve"> </w:t>
      </w:r>
      <w:r w:rsidRPr="00C55C08">
        <w:rPr>
          <w:color w:val="auto"/>
        </w:rPr>
        <w:t>It is our duty to stop</w:t>
      </w:r>
      <w:r w:rsidR="00E63E83" w:rsidRPr="00C55C08">
        <w:rPr>
          <w:color w:val="auto"/>
        </w:rPr>
        <w:t xml:space="preserve"> people l</w:t>
      </w:r>
      <w:r w:rsidRPr="00C55C08">
        <w:rPr>
          <w:color w:val="auto"/>
        </w:rPr>
        <w:t>eaving Australia, if they</w:t>
      </w:r>
      <w:r w:rsidR="005C0F00" w:rsidRPr="00C55C08">
        <w:rPr>
          <w:strike/>
          <w:color w:val="auto"/>
        </w:rPr>
        <w:t xml:space="preserve"> </w:t>
      </w:r>
      <w:r w:rsidRPr="00C55C08">
        <w:rPr>
          <w:color w:val="auto"/>
        </w:rPr>
        <w:t xml:space="preserve">have malicious intentions to commit </w:t>
      </w:r>
      <w:r w:rsidR="000E52B8" w:rsidRPr="00C55C08">
        <w:rPr>
          <w:color w:val="auto"/>
        </w:rPr>
        <w:t xml:space="preserve">offences </w:t>
      </w:r>
      <w:r w:rsidRPr="00C55C08">
        <w:rPr>
          <w:color w:val="auto"/>
        </w:rPr>
        <w:t>overseas</w:t>
      </w:r>
      <w:r w:rsidR="00E63E83" w:rsidRPr="00C55C08">
        <w:rPr>
          <w:color w:val="auto"/>
        </w:rPr>
        <w:t>.</w:t>
      </w:r>
    </w:p>
    <w:p w14:paraId="2B19C453" w14:textId="775DE244" w:rsidR="00E07526" w:rsidRPr="00C55C08" w:rsidRDefault="00E07526" w:rsidP="00A74D8C">
      <w:pPr>
        <w:rPr>
          <w:color w:val="auto"/>
        </w:rPr>
      </w:pPr>
    </w:p>
    <w:p w14:paraId="442163E8" w14:textId="47B60C1A" w:rsidR="00196376" w:rsidRPr="00C55C08" w:rsidRDefault="00196376" w:rsidP="00A74D8C">
      <w:pPr>
        <w:rPr>
          <w:b/>
          <w:bCs/>
          <w:color w:val="auto"/>
        </w:rPr>
      </w:pPr>
      <w:r w:rsidRPr="00C55C08">
        <w:rPr>
          <w:b/>
          <w:bCs/>
          <w:color w:val="auto"/>
        </w:rPr>
        <w:t>Host</w:t>
      </w:r>
    </w:p>
    <w:p w14:paraId="650C977A" w14:textId="0312B9DE" w:rsidR="008768B4" w:rsidRPr="00C55C08" w:rsidRDefault="008768B4" w:rsidP="00A74D8C">
      <w:pPr>
        <w:rPr>
          <w:color w:val="auto"/>
        </w:rPr>
      </w:pPr>
      <w:r w:rsidRPr="00C55C08">
        <w:rPr>
          <w:color w:val="auto"/>
        </w:rPr>
        <w:t xml:space="preserve">When Richard was deported from the Philippines, the Australian Government had already cancelled his passport. The investigators of Operation Middleham also looked at the men close to Richard, and their passports were cancelled too. With no passports, the men could not simply fly out of the country. Jake explains how this narrowed the means by which they could attempt to leave. </w:t>
      </w:r>
    </w:p>
    <w:p w14:paraId="6E19B7FB" w14:textId="77777777" w:rsidR="002C41E1" w:rsidRPr="00C55C08" w:rsidRDefault="002C41E1" w:rsidP="00A74D8C">
      <w:pPr>
        <w:rPr>
          <w:color w:val="auto"/>
        </w:rPr>
      </w:pPr>
    </w:p>
    <w:p w14:paraId="500289BB" w14:textId="7E8DD6B7" w:rsidR="00196376" w:rsidRPr="00C55C08" w:rsidRDefault="00196376" w:rsidP="00A74D8C">
      <w:pPr>
        <w:rPr>
          <w:b/>
          <w:bCs/>
          <w:color w:val="auto"/>
        </w:rPr>
      </w:pPr>
      <w:r w:rsidRPr="00C55C08">
        <w:rPr>
          <w:b/>
          <w:bCs/>
          <w:color w:val="auto"/>
        </w:rPr>
        <w:t xml:space="preserve">Jake </w:t>
      </w:r>
      <w:r w:rsidRPr="00C55C08">
        <w:rPr>
          <w:color w:val="auto"/>
        </w:rPr>
        <w:t>(</w:t>
      </w:r>
      <w:r w:rsidR="000E52B8" w:rsidRPr="00C55C08">
        <w:rPr>
          <w:color w:val="auto"/>
        </w:rPr>
        <w:t>28.56</w:t>
      </w:r>
      <w:r w:rsidRPr="00C55C08">
        <w:rPr>
          <w:color w:val="auto"/>
        </w:rPr>
        <w:t>)</w:t>
      </w:r>
    </w:p>
    <w:p w14:paraId="0C6AAB98" w14:textId="5355DD70" w:rsidR="00196376" w:rsidRPr="00C55C08" w:rsidRDefault="00303DEB" w:rsidP="00A74D8C">
      <w:pPr>
        <w:rPr>
          <w:color w:val="auto"/>
        </w:rPr>
      </w:pPr>
      <w:r w:rsidRPr="00C55C08">
        <w:rPr>
          <w:color w:val="auto"/>
        </w:rPr>
        <w:t>It became apparent that they wanted to leave Australia by boat, and a couple of members of the group went up to Darwin and put a deposit on a, on a boat with the idea of actually leaving Australian waters illegally</w:t>
      </w:r>
      <w:r w:rsidR="00FB755D" w:rsidRPr="00C55C08">
        <w:rPr>
          <w:color w:val="auto"/>
        </w:rPr>
        <w:t>.</w:t>
      </w:r>
    </w:p>
    <w:p w14:paraId="2D234304" w14:textId="3CCEBE01" w:rsidR="00A8404B" w:rsidRPr="00C55C08" w:rsidRDefault="00A8404B" w:rsidP="00A74D8C">
      <w:pPr>
        <w:rPr>
          <w:color w:val="auto"/>
        </w:rPr>
      </w:pPr>
    </w:p>
    <w:p w14:paraId="625C0620" w14:textId="240DA03E" w:rsidR="00A8404B" w:rsidRPr="00C55C08" w:rsidRDefault="00A8404B" w:rsidP="00A74D8C">
      <w:pPr>
        <w:rPr>
          <w:b/>
          <w:bCs/>
          <w:color w:val="auto"/>
        </w:rPr>
      </w:pPr>
      <w:r w:rsidRPr="00C55C08">
        <w:rPr>
          <w:b/>
          <w:bCs/>
          <w:color w:val="auto"/>
        </w:rPr>
        <w:t>Host</w:t>
      </w:r>
    </w:p>
    <w:p w14:paraId="39C9232C" w14:textId="6553F08F" w:rsidR="00A8404B" w:rsidRPr="00C55C08" w:rsidRDefault="00A8404B" w:rsidP="00A74D8C">
      <w:pPr>
        <w:rPr>
          <w:color w:val="auto"/>
        </w:rPr>
      </w:pPr>
      <w:r w:rsidRPr="00C55C08">
        <w:rPr>
          <w:color w:val="auto"/>
        </w:rPr>
        <w:t>Some members of Richard</w:t>
      </w:r>
      <w:r w:rsidR="00B96C46" w:rsidRPr="00C55C08">
        <w:rPr>
          <w:color w:val="auto"/>
        </w:rPr>
        <w:t>’</w:t>
      </w:r>
      <w:r w:rsidRPr="00C55C08">
        <w:rPr>
          <w:color w:val="auto"/>
        </w:rPr>
        <w:t>s group even went as far as calling into Neil Mitchell</w:t>
      </w:r>
      <w:r w:rsidR="00B96C46" w:rsidRPr="00C55C08">
        <w:rPr>
          <w:color w:val="auto"/>
        </w:rPr>
        <w:t>’</w:t>
      </w:r>
      <w:r w:rsidRPr="00C55C08">
        <w:rPr>
          <w:color w:val="auto"/>
        </w:rPr>
        <w:t>s top rating radio program to complain that they couldn</w:t>
      </w:r>
      <w:r w:rsidR="00B96C46" w:rsidRPr="00C55C08">
        <w:rPr>
          <w:color w:val="auto"/>
        </w:rPr>
        <w:t>’</w:t>
      </w:r>
      <w:r w:rsidRPr="00C55C08">
        <w:rPr>
          <w:color w:val="auto"/>
        </w:rPr>
        <w:t xml:space="preserve">t leave the country. </w:t>
      </w:r>
    </w:p>
    <w:p w14:paraId="653CC069" w14:textId="77777777" w:rsidR="00A8404B" w:rsidRPr="00C55C08" w:rsidRDefault="00A8404B" w:rsidP="00A74D8C">
      <w:pPr>
        <w:rPr>
          <w:color w:val="auto"/>
        </w:rPr>
      </w:pPr>
    </w:p>
    <w:p w14:paraId="7100E6CB" w14:textId="636D5F2F" w:rsidR="00A8404B" w:rsidRPr="00C55C08" w:rsidRDefault="00A8404B" w:rsidP="00A74D8C">
      <w:pPr>
        <w:rPr>
          <w:b/>
          <w:bCs/>
          <w:color w:val="auto"/>
        </w:rPr>
      </w:pPr>
      <w:r w:rsidRPr="00C55C08">
        <w:rPr>
          <w:b/>
          <w:bCs/>
          <w:color w:val="auto"/>
        </w:rPr>
        <w:t xml:space="preserve">Jake </w:t>
      </w:r>
      <w:r w:rsidRPr="00C55C08">
        <w:rPr>
          <w:color w:val="auto"/>
        </w:rPr>
        <w:t>(</w:t>
      </w:r>
      <w:r w:rsidR="000E52B8" w:rsidRPr="00C55C08">
        <w:rPr>
          <w:color w:val="auto"/>
        </w:rPr>
        <w:t>29.24</w:t>
      </w:r>
      <w:r w:rsidRPr="00C55C08">
        <w:rPr>
          <w:color w:val="auto"/>
        </w:rPr>
        <w:t>)</w:t>
      </w:r>
    </w:p>
    <w:p w14:paraId="545FD346" w14:textId="71725CEC" w:rsidR="00A8404B" w:rsidRPr="00C55C08" w:rsidRDefault="00A8404B" w:rsidP="00A74D8C">
      <w:pPr>
        <w:rPr>
          <w:color w:val="auto"/>
        </w:rPr>
      </w:pPr>
      <w:r w:rsidRPr="00C55C08">
        <w:rPr>
          <w:color w:val="auto"/>
        </w:rPr>
        <w:t>I guess they were just airing their views in a public forum, basically saying they wanted to leave Australia</w:t>
      </w:r>
      <w:r w:rsidR="009E7130" w:rsidRPr="00C55C08">
        <w:rPr>
          <w:color w:val="auto"/>
        </w:rPr>
        <w:t>; that t</w:t>
      </w:r>
      <w:r w:rsidRPr="00C55C08">
        <w:rPr>
          <w:color w:val="auto"/>
        </w:rPr>
        <w:t>hey should be allowed to leave Australia</w:t>
      </w:r>
      <w:r w:rsidR="009E7130" w:rsidRPr="00C55C08">
        <w:rPr>
          <w:color w:val="auto"/>
        </w:rPr>
        <w:t>.</w:t>
      </w:r>
      <w:r w:rsidRPr="00C55C08">
        <w:rPr>
          <w:color w:val="auto"/>
        </w:rPr>
        <w:t xml:space="preserve"> It certainly triggered some public debate.</w:t>
      </w:r>
    </w:p>
    <w:p w14:paraId="129D0CEE" w14:textId="77777777" w:rsidR="00196376" w:rsidRPr="00C55C08" w:rsidRDefault="00196376" w:rsidP="00A74D8C">
      <w:pPr>
        <w:rPr>
          <w:b/>
          <w:bCs/>
          <w:color w:val="auto"/>
        </w:rPr>
      </w:pPr>
    </w:p>
    <w:p w14:paraId="2546DF9D" w14:textId="25A4D554" w:rsidR="00130EBB" w:rsidRPr="00C55C08" w:rsidRDefault="00130EBB" w:rsidP="00A74D8C">
      <w:pPr>
        <w:rPr>
          <w:color w:val="auto"/>
        </w:rPr>
      </w:pPr>
      <w:r w:rsidRPr="00C55C08">
        <w:rPr>
          <w:b/>
          <w:bCs/>
          <w:color w:val="auto"/>
        </w:rPr>
        <w:t xml:space="preserve">Host </w:t>
      </w:r>
    </w:p>
    <w:p w14:paraId="273D17D8" w14:textId="1F9F5328" w:rsidR="008768B4" w:rsidRPr="00C55C08" w:rsidRDefault="00561077" w:rsidP="00A74D8C">
      <w:pPr>
        <w:rPr>
          <w:color w:val="auto"/>
        </w:rPr>
      </w:pPr>
      <w:r w:rsidRPr="00C55C08">
        <w:rPr>
          <w:color w:val="auto"/>
        </w:rPr>
        <w:t>F</w:t>
      </w:r>
      <w:r w:rsidR="008768B4" w:rsidRPr="00C55C08">
        <w:rPr>
          <w:color w:val="auto"/>
        </w:rPr>
        <w:t xml:space="preserve">or Richard and his five co-offenders, it made sense that they would seek </w:t>
      </w:r>
      <w:r w:rsidRPr="00C55C08">
        <w:rPr>
          <w:color w:val="auto"/>
        </w:rPr>
        <w:t xml:space="preserve">to escape by </w:t>
      </w:r>
      <w:r w:rsidR="008768B4" w:rsidRPr="00C55C08">
        <w:rPr>
          <w:color w:val="auto"/>
        </w:rPr>
        <w:t xml:space="preserve">sea. A surveillance team followed two men from the group as they drove up to Darwin to try and buy a boat. Along the way, the men listened to recorded speeches by Richard, in which he advocated the use of violence to establish an Islamic State under Sharia law. They also sang along to songs by Men at Work. As Matt explains, the deal to buy the boat fell through. </w:t>
      </w:r>
    </w:p>
    <w:p w14:paraId="0BE25EDE" w14:textId="77777777" w:rsidR="00A8404B" w:rsidRPr="00C55C08" w:rsidRDefault="00A8404B" w:rsidP="00A74D8C">
      <w:pPr>
        <w:rPr>
          <w:color w:val="auto"/>
        </w:rPr>
      </w:pPr>
    </w:p>
    <w:p w14:paraId="6B52C8E3" w14:textId="71CE7A6B" w:rsidR="00311B99" w:rsidRPr="00C55C08" w:rsidRDefault="00311B99" w:rsidP="00A74D8C">
      <w:pPr>
        <w:rPr>
          <w:color w:val="auto"/>
        </w:rPr>
      </w:pPr>
      <w:r w:rsidRPr="0033064C">
        <w:rPr>
          <w:b/>
          <w:color w:val="auto"/>
        </w:rPr>
        <w:lastRenderedPageBreak/>
        <w:t xml:space="preserve">Matt </w:t>
      </w:r>
      <w:r w:rsidRPr="00C55C08">
        <w:rPr>
          <w:color w:val="auto"/>
        </w:rPr>
        <w:t>(</w:t>
      </w:r>
      <w:r w:rsidR="000E52B8" w:rsidRPr="00C55C08">
        <w:rPr>
          <w:color w:val="auto"/>
        </w:rPr>
        <w:t>30.12</w:t>
      </w:r>
      <w:r w:rsidRPr="00C55C08">
        <w:rPr>
          <w:color w:val="auto"/>
        </w:rPr>
        <w:t>)</w:t>
      </w:r>
    </w:p>
    <w:p w14:paraId="64BAB98D" w14:textId="49B30FEF" w:rsidR="00130EBB" w:rsidRPr="00C55C08" w:rsidRDefault="00DC4FDB" w:rsidP="00A74D8C">
      <w:pPr>
        <w:rPr>
          <w:color w:val="auto"/>
        </w:rPr>
      </w:pPr>
      <w:r w:rsidRPr="00C55C08">
        <w:rPr>
          <w:color w:val="auto"/>
        </w:rPr>
        <w:t>But for a number of reasons that didn</w:t>
      </w:r>
      <w:r w:rsidR="00B96C46" w:rsidRPr="00C55C08">
        <w:rPr>
          <w:color w:val="auto"/>
        </w:rPr>
        <w:t>’</w:t>
      </w:r>
      <w:r w:rsidRPr="00C55C08">
        <w:rPr>
          <w:color w:val="auto"/>
        </w:rPr>
        <w:t>t go ahead, but it showed their level of commitment and that their plan was well underway and that they had the resources and the motivation to do that.</w:t>
      </w:r>
    </w:p>
    <w:p w14:paraId="2BF6A4D2" w14:textId="77777777" w:rsidR="00130EBB" w:rsidRPr="00C55C08" w:rsidRDefault="00130EBB" w:rsidP="00A74D8C">
      <w:pPr>
        <w:rPr>
          <w:color w:val="auto"/>
        </w:rPr>
      </w:pPr>
    </w:p>
    <w:p w14:paraId="301DD4AC" w14:textId="77777777" w:rsidR="00130EBB" w:rsidRPr="00C55C08" w:rsidRDefault="00130EBB" w:rsidP="00A74D8C">
      <w:pPr>
        <w:rPr>
          <w:color w:val="auto"/>
        </w:rPr>
      </w:pPr>
      <w:r w:rsidRPr="00C55C08">
        <w:rPr>
          <w:b/>
          <w:bCs/>
          <w:color w:val="auto"/>
        </w:rPr>
        <w:t xml:space="preserve">Host </w:t>
      </w:r>
    </w:p>
    <w:p w14:paraId="590F952C" w14:textId="099468CC" w:rsidR="008768B4" w:rsidRPr="00C55C08" w:rsidRDefault="008768B4" w:rsidP="00A74D8C">
      <w:pPr>
        <w:rPr>
          <w:color w:val="auto"/>
        </w:rPr>
      </w:pPr>
      <w:r w:rsidRPr="00C55C08">
        <w:rPr>
          <w:color w:val="auto"/>
        </w:rPr>
        <w:t>Operation Middleham operatives monitored the</w:t>
      </w:r>
      <w:r w:rsidR="00561077" w:rsidRPr="00C55C08">
        <w:rPr>
          <w:color w:val="auto"/>
        </w:rPr>
        <w:t xml:space="preserve"> group</w:t>
      </w:r>
      <w:r w:rsidRPr="00C55C08">
        <w:rPr>
          <w:color w:val="auto"/>
        </w:rPr>
        <w:t xml:space="preserve"> very closely to try and figure out what the plan was. It was Matt</w:t>
      </w:r>
      <w:r w:rsidR="00B96C46" w:rsidRPr="00C55C08">
        <w:rPr>
          <w:color w:val="auto"/>
        </w:rPr>
        <w:t>’</w:t>
      </w:r>
      <w:r w:rsidRPr="00C55C08">
        <w:rPr>
          <w:color w:val="auto"/>
        </w:rPr>
        <w:t xml:space="preserve">s job to coordinate the vast amounts of information coming in – captured lawfully using statutory powers available to the AFP. </w:t>
      </w:r>
    </w:p>
    <w:p w14:paraId="68FA0270" w14:textId="77777777" w:rsidR="00372AF8" w:rsidRPr="00C55C08" w:rsidRDefault="00372AF8" w:rsidP="00A74D8C">
      <w:pPr>
        <w:rPr>
          <w:color w:val="auto"/>
        </w:rPr>
      </w:pPr>
    </w:p>
    <w:p w14:paraId="05C9B84C" w14:textId="0D05DEA8" w:rsidR="00372AF8" w:rsidRPr="00C55C08" w:rsidRDefault="00372AF8" w:rsidP="00A74D8C">
      <w:pPr>
        <w:rPr>
          <w:color w:val="auto"/>
        </w:rPr>
      </w:pPr>
      <w:r w:rsidRPr="0033064C">
        <w:rPr>
          <w:b/>
          <w:color w:val="auto"/>
        </w:rPr>
        <w:t xml:space="preserve">Matt </w:t>
      </w:r>
      <w:r w:rsidRPr="00C55C08">
        <w:rPr>
          <w:color w:val="auto"/>
        </w:rPr>
        <w:t>(</w:t>
      </w:r>
      <w:r w:rsidR="000E52B8" w:rsidRPr="00C55C08">
        <w:rPr>
          <w:color w:val="auto"/>
        </w:rPr>
        <w:t>30.42</w:t>
      </w:r>
      <w:r w:rsidRPr="00C55C08">
        <w:rPr>
          <w:color w:val="auto"/>
        </w:rPr>
        <w:t>)</w:t>
      </w:r>
    </w:p>
    <w:p w14:paraId="5B4A8300" w14:textId="1D645D7B" w:rsidR="00130EBB" w:rsidRPr="00C55C08" w:rsidRDefault="00372AF8" w:rsidP="00A74D8C">
      <w:pPr>
        <w:rPr>
          <w:strike/>
          <w:color w:val="auto"/>
        </w:rPr>
      </w:pPr>
      <w:r w:rsidRPr="00C55C08">
        <w:rPr>
          <w:color w:val="auto"/>
        </w:rPr>
        <w:t>Well, I mean, you can imagine the huge pipe of information that</w:t>
      </w:r>
      <w:r w:rsidR="00B96C46" w:rsidRPr="00C55C08">
        <w:rPr>
          <w:color w:val="auto"/>
        </w:rPr>
        <w:t>’</w:t>
      </w:r>
      <w:r w:rsidRPr="00C55C08">
        <w:rPr>
          <w:color w:val="auto"/>
        </w:rPr>
        <w:t>s being generated in an investigation like this. So</w:t>
      </w:r>
      <w:r w:rsidR="002C71E2" w:rsidRPr="00C55C08">
        <w:rPr>
          <w:color w:val="auto"/>
        </w:rPr>
        <w:t>,</w:t>
      </w:r>
      <w:r w:rsidRPr="00C55C08">
        <w:rPr>
          <w:color w:val="auto"/>
        </w:rPr>
        <w:t xml:space="preserve"> part of that is unpacking that and trying to identify what their plans are, what their next step is, what their end goal</w:t>
      </w:r>
      <w:r w:rsidR="002C71E2" w:rsidRPr="00C55C08">
        <w:rPr>
          <w:color w:val="auto"/>
        </w:rPr>
        <w:t xml:space="preserve"> is</w:t>
      </w:r>
      <w:r w:rsidRPr="00C55C08">
        <w:rPr>
          <w:color w:val="auto"/>
        </w:rPr>
        <w:t>. So</w:t>
      </w:r>
      <w:r w:rsidR="00EC6F1A" w:rsidRPr="00C55C08">
        <w:rPr>
          <w:color w:val="auto"/>
        </w:rPr>
        <w:t>,</w:t>
      </w:r>
      <w:r w:rsidRPr="00C55C08">
        <w:rPr>
          <w:color w:val="auto"/>
        </w:rPr>
        <w:t xml:space="preserve"> managing that</w:t>
      </w:r>
      <w:r w:rsidR="006F0807" w:rsidRPr="00C55C08">
        <w:rPr>
          <w:color w:val="auto"/>
        </w:rPr>
        <w:t>,</w:t>
      </w:r>
      <w:r w:rsidRPr="00C55C08">
        <w:rPr>
          <w:color w:val="auto"/>
        </w:rPr>
        <w:t xml:space="preserve"> a massive amount of information and being able to have it at hand in order to make decisions and to anticipate what</w:t>
      </w:r>
      <w:r w:rsidR="00B96C46" w:rsidRPr="00C55C08">
        <w:rPr>
          <w:color w:val="auto"/>
        </w:rPr>
        <w:t>’</w:t>
      </w:r>
      <w:r w:rsidRPr="00C55C08">
        <w:rPr>
          <w:color w:val="auto"/>
        </w:rPr>
        <w:t>s going to happen next</w:t>
      </w:r>
      <w:r w:rsidR="00D35C0D" w:rsidRPr="00C55C08">
        <w:rPr>
          <w:color w:val="auto"/>
        </w:rPr>
        <w:t xml:space="preserve">, </w:t>
      </w:r>
      <w:r w:rsidRPr="00C55C08">
        <w:rPr>
          <w:color w:val="auto"/>
        </w:rPr>
        <w:t>and to mitigate any risks that they pose</w:t>
      </w:r>
      <w:r w:rsidR="00EC6F1A" w:rsidRPr="00C55C08">
        <w:rPr>
          <w:color w:val="auto"/>
        </w:rPr>
        <w:t>,</w:t>
      </w:r>
      <w:r w:rsidRPr="00C55C08">
        <w:rPr>
          <w:color w:val="auto"/>
        </w:rPr>
        <w:t xml:space="preserve"> is very important. That was my role in it is an information coordination role</w:t>
      </w:r>
      <w:r w:rsidR="00EC6F1A" w:rsidRPr="00C55C08">
        <w:rPr>
          <w:color w:val="auto"/>
        </w:rPr>
        <w:t>.</w:t>
      </w:r>
      <w:r w:rsidRPr="00C55C08">
        <w:rPr>
          <w:color w:val="auto"/>
        </w:rPr>
        <w:t xml:space="preserve"> </w:t>
      </w:r>
    </w:p>
    <w:p w14:paraId="5B0009AD" w14:textId="77777777" w:rsidR="00372AF8" w:rsidRPr="00C55C08" w:rsidRDefault="00372AF8" w:rsidP="00A74D8C">
      <w:pPr>
        <w:rPr>
          <w:color w:val="auto"/>
        </w:rPr>
      </w:pPr>
    </w:p>
    <w:p w14:paraId="54DCEAC9" w14:textId="77777777" w:rsidR="00D25582" w:rsidRPr="00C55C08" w:rsidRDefault="00D25582" w:rsidP="00A74D8C">
      <w:pPr>
        <w:rPr>
          <w:b/>
          <w:bCs/>
          <w:color w:val="auto"/>
        </w:rPr>
      </w:pPr>
      <w:r w:rsidRPr="00C55C08">
        <w:rPr>
          <w:b/>
          <w:bCs/>
          <w:color w:val="auto"/>
        </w:rPr>
        <w:t>Host</w:t>
      </w:r>
    </w:p>
    <w:p w14:paraId="708E0AF8" w14:textId="698B307C" w:rsidR="008768B4" w:rsidRPr="00C55C08" w:rsidRDefault="008768B4" w:rsidP="00A74D8C">
      <w:pPr>
        <w:rPr>
          <w:color w:val="auto"/>
        </w:rPr>
      </w:pPr>
      <w:r w:rsidRPr="00C55C08">
        <w:rPr>
          <w:color w:val="auto"/>
        </w:rPr>
        <w:t xml:space="preserve">AFP efforts continued and members working on Operation Middleham were interested to see where the men were headed. Jake had a feeling they might be heading towards the Philippines. </w:t>
      </w:r>
    </w:p>
    <w:p w14:paraId="0270D1CD" w14:textId="3D2D4C23" w:rsidR="00D25582" w:rsidRPr="00C55C08" w:rsidRDefault="00D25582" w:rsidP="00A74D8C">
      <w:pPr>
        <w:rPr>
          <w:color w:val="auto"/>
        </w:rPr>
      </w:pPr>
    </w:p>
    <w:p w14:paraId="5EAB75BC" w14:textId="02DCD921" w:rsidR="00D25582" w:rsidRPr="00C55C08" w:rsidRDefault="00D25582" w:rsidP="00A74D8C">
      <w:pPr>
        <w:rPr>
          <w:b/>
          <w:bCs/>
          <w:color w:val="auto"/>
        </w:rPr>
      </w:pPr>
      <w:r w:rsidRPr="00C55C08">
        <w:rPr>
          <w:b/>
          <w:bCs/>
          <w:color w:val="auto"/>
        </w:rPr>
        <w:t xml:space="preserve">Jake </w:t>
      </w:r>
      <w:r w:rsidRPr="00C55C08">
        <w:rPr>
          <w:color w:val="auto"/>
        </w:rPr>
        <w:t>(</w:t>
      </w:r>
      <w:r w:rsidR="000E52B8" w:rsidRPr="00C55C08">
        <w:rPr>
          <w:color w:val="auto"/>
        </w:rPr>
        <w:t>31.32</w:t>
      </w:r>
      <w:r w:rsidRPr="00C55C08">
        <w:rPr>
          <w:color w:val="auto"/>
        </w:rPr>
        <w:t>)</w:t>
      </w:r>
    </w:p>
    <w:p w14:paraId="0DCEAA12" w14:textId="016365FB" w:rsidR="00D25582" w:rsidRPr="00C55C08" w:rsidRDefault="00D25582" w:rsidP="00A74D8C">
      <w:pPr>
        <w:rPr>
          <w:color w:val="auto"/>
        </w:rPr>
      </w:pPr>
      <w:r w:rsidRPr="00C55C08">
        <w:rPr>
          <w:color w:val="auto"/>
        </w:rPr>
        <w:t xml:space="preserve">So there was debate amongst the investigators about where they were going and what they were going to do. In counter terrorism, we work in the preventative space as much as we possibly can. And, I guess, because of my experience in Southeast Asia, I sort of lent more towards them going to the Philippines because of the environment that was there. </w:t>
      </w:r>
    </w:p>
    <w:p w14:paraId="6B8B85D3" w14:textId="6299DC5F" w:rsidR="00EB64EE" w:rsidRPr="00C55C08" w:rsidRDefault="00EB64EE" w:rsidP="00A74D8C">
      <w:pPr>
        <w:rPr>
          <w:color w:val="auto"/>
        </w:rPr>
      </w:pPr>
    </w:p>
    <w:p w14:paraId="43A817EE" w14:textId="47D77F61" w:rsidR="00EB64EE" w:rsidRPr="00C55C08" w:rsidRDefault="00EB64EE" w:rsidP="00A74D8C">
      <w:pPr>
        <w:rPr>
          <w:b/>
          <w:bCs/>
          <w:color w:val="auto"/>
        </w:rPr>
      </w:pPr>
      <w:r w:rsidRPr="00C55C08">
        <w:rPr>
          <w:b/>
          <w:bCs/>
          <w:color w:val="auto"/>
        </w:rPr>
        <w:t>Host</w:t>
      </w:r>
    </w:p>
    <w:p w14:paraId="313E8F85" w14:textId="4B3A0466" w:rsidR="00EB64EE" w:rsidRPr="00C55C08" w:rsidRDefault="00EB64EE" w:rsidP="00A74D8C">
      <w:pPr>
        <w:rPr>
          <w:color w:val="auto"/>
        </w:rPr>
      </w:pPr>
      <w:r w:rsidRPr="00C55C08">
        <w:rPr>
          <w:color w:val="auto"/>
        </w:rPr>
        <w:t>While there</w:t>
      </w:r>
      <w:r w:rsidR="00B96C46" w:rsidRPr="00C55C08">
        <w:rPr>
          <w:color w:val="auto"/>
        </w:rPr>
        <w:t>’</w:t>
      </w:r>
      <w:r w:rsidRPr="00C55C08">
        <w:rPr>
          <w:color w:val="auto"/>
        </w:rPr>
        <w:t xml:space="preserve">s no suggestion that the suspects investigated by Operation Middleham had anything to do with the current political climate in the Philippines, it was important for the AFP to know what was happening there, to have an understanding of how, if their offenders made it to the Philippines, they could make the situation worse. </w:t>
      </w:r>
    </w:p>
    <w:p w14:paraId="28F5F89E" w14:textId="7F4F963E" w:rsidR="00EB64EE" w:rsidRPr="00C55C08" w:rsidRDefault="00EB64EE" w:rsidP="00A74D8C">
      <w:pPr>
        <w:rPr>
          <w:color w:val="auto"/>
        </w:rPr>
      </w:pPr>
    </w:p>
    <w:p w14:paraId="65E83749" w14:textId="45A262F9" w:rsidR="00EB64EE" w:rsidRPr="00C55C08" w:rsidRDefault="00EB64EE" w:rsidP="00A74D8C">
      <w:pPr>
        <w:rPr>
          <w:color w:val="auto"/>
        </w:rPr>
      </w:pPr>
      <w:r w:rsidRPr="00C55C08">
        <w:rPr>
          <w:b/>
          <w:bCs/>
          <w:color w:val="auto"/>
        </w:rPr>
        <w:t xml:space="preserve">Jake </w:t>
      </w:r>
      <w:r w:rsidRPr="00C55C08">
        <w:rPr>
          <w:color w:val="auto"/>
        </w:rPr>
        <w:t>(</w:t>
      </w:r>
      <w:r w:rsidR="000E52B8" w:rsidRPr="00C55C08">
        <w:rPr>
          <w:color w:val="auto"/>
        </w:rPr>
        <w:t>32.17</w:t>
      </w:r>
      <w:r w:rsidRPr="00C55C08">
        <w:rPr>
          <w:color w:val="auto"/>
        </w:rPr>
        <w:t>)</w:t>
      </w:r>
    </w:p>
    <w:p w14:paraId="7B33D90E" w14:textId="3AD82F9B" w:rsidR="00EB64EE" w:rsidRPr="00C55C08" w:rsidRDefault="00EB64EE" w:rsidP="00A74D8C">
      <w:pPr>
        <w:rPr>
          <w:color w:val="auto"/>
        </w:rPr>
      </w:pPr>
      <w:r w:rsidRPr="00C55C08">
        <w:rPr>
          <w:color w:val="auto"/>
        </w:rPr>
        <w:t>It</w:t>
      </w:r>
      <w:r w:rsidR="00B96C46" w:rsidRPr="00C55C08">
        <w:rPr>
          <w:color w:val="auto"/>
        </w:rPr>
        <w:t>’</w:t>
      </w:r>
      <w:r w:rsidRPr="00C55C08">
        <w:rPr>
          <w:color w:val="auto"/>
        </w:rPr>
        <w:t xml:space="preserve">s important to understand the context of what was occurring in the Philippines, in the lead up and during </w:t>
      </w:r>
      <w:r w:rsidR="006D3A0B" w:rsidRPr="00C55C08">
        <w:rPr>
          <w:color w:val="auto"/>
        </w:rPr>
        <w:t>that</w:t>
      </w:r>
      <w:r w:rsidRPr="00C55C08">
        <w:rPr>
          <w:color w:val="auto"/>
        </w:rPr>
        <w:t xml:space="preserve"> time. </w:t>
      </w:r>
      <w:r w:rsidR="006D3A0B" w:rsidRPr="00C55C08">
        <w:rPr>
          <w:color w:val="auto"/>
        </w:rPr>
        <w:t>T</w:t>
      </w:r>
      <w:r w:rsidRPr="00C55C08">
        <w:rPr>
          <w:color w:val="auto"/>
        </w:rPr>
        <w:t xml:space="preserve">he concern was that there were growing links between groups in the Philippines and the Islamic </w:t>
      </w:r>
      <w:r w:rsidR="006D3A0B" w:rsidRPr="00C55C08">
        <w:rPr>
          <w:color w:val="auto"/>
        </w:rPr>
        <w:t>S</w:t>
      </w:r>
      <w:r w:rsidRPr="00C55C08">
        <w:rPr>
          <w:color w:val="auto"/>
        </w:rPr>
        <w:t xml:space="preserve">tate in the </w:t>
      </w:r>
      <w:r w:rsidR="006D3A0B" w:rsidRPr="00C55C08">
        <w:rPr>
          <w:color w:val="auto"/>
        </w:rPr>
        <w:t>M</w:t>
      </w:r>
      <w:r w:rsidRPr="00C55C08">
        <w:rPr>
          <w:color w:val="auto"/>
        </w:rPr>
        <w:t xml:space="preserve">iddle </w:t>
      </w:r>
      <w:r w:rsidR="006D3A0B" w:rsidRPr="00C55C08">
        <w:rPr>
          <w:color w:val="auto"/>
        </w:rPr>
        <w:t>E</w:t>
      </w:r>
      <w:r w:rsidRPr="00C55C08">
        <w:rPr>
          <w:color w:val="auto"/>
        </w:rPr>
        <w:t xml:space="preserve">ast, including groups swearing allegiance to the Islamic </w:t>
      </w:r>
      <w:r w:rsidR="006D3A0B" w:rsidRPr="00C55C08">
        <w:rPr>
          <w:color w:val="auto"/>
        </w:rPr>
        <w:t xml:space="preserve">State </w:t>
      </w:r>
      <w:r w:rsidRPr="00C55C08">
        <w:rPr>
          <w:color w:val="auto"/>
        </w:rPr>
        <w:t xml:space="preserve">operating in the Philippines. </w:t>
      </w:r>
      <w:r w:rsidR="006D3A0B" w:rsidRPr="00C55C08">
        <w:rPr>
          <w:color w:val="auto"/>
        </w:rPr>
        <w:t>A</w:t>
      </w:r>
      <w:r w:rsidRPr="00C55C08">
        <w:rPr>
          <w:color w:val="auto"/>
        </w:rPr>
        <w:t xml:space="preserve">nd the concern </w:t>
      </w:r>
      <w:r w:rsidR="006D3A0B" w:rsidRPr="00C55C08">
        <w:rPr>
          <w:color w:val="auto"/>
        </w:rPr>
        <w:t>t</w:t>
      </w:r>
      <w:r w:rsidRPr="00C55C08">
        <w:rPr>
          <w:color w:val="auto"/>
        </w:rPr>
        <w:t xml:space="preserve">hat this could be drawing Australians and other Westerners and other foreign fighters to the Philippines was </w:t>
      </w:r>
      <w:r w:rsidR="006D3A0B" w:rsidRPr="00C55C08">
        <w:rPr>
          <w:color w:val="auto"/>
        </w:rPr>
        <w:t xml:space="preserve">a real </w:t>
      </w:r>
      <w:r w:rsidRPr="00C55C08">
        <w:rPr>
          <w:color w:val="auto"/>
        </w:rPr>
        <w:t xml:space="preserve">threat to Australian interests and Australians in the Philippines and the Filipino people and </w:t>
      </w:r>
      <w:r w:rsidR="006D3A0B" w:rsidRPr="00C55C08">
        <w:rPr>
          <w:color w:val="auto"/>
        </w:rPr>
        <w:t>peace</w:t>
      </w:r>
      <w:r w:rsidRPr="00C55C08">
        <w:rPr>
          <w:color w:val="auto"/>
        </w:rPr>
        <w:t xml:space="preserve"> just in general</w:t>
      </w:r>
      <w:r w:rsidR="006D3A0B" w:rsidRPr="00C55C08">
        <w:rPr>
          <w:color w:val="auto"/>
        </w:rPr>
        <w:t>.</w:t>
      </w:r>
    </w:p>
    <w:p w14:paraId="78FF3CB3" w14:textId="77777777" w:rsidR="00EB64EE" w:rsidRPr="00C55C08" w:rsidRDefault="00EB64EE" w:rsidP="00A74D8C">
      <w:pPr>
        <w:rPr>
          <w:color w:val="auto"/>
        </w:rPr>
      </w:pPr>
    </w:p>
    <w:p w14:paraId="549071AA" w14:textId="79C0A3A8" w:rsidR="00130EBB" w:rsidRPr="00C55C08" w:rsidRDefault="00130EBB" w:rsidP="00A74D8C">
      <w:pPr>
        <w:rPr>
          <w:color w:val="auto"/>
        </w:rPr>
      </w:pPr>
      <w:r w:rsidRPr="00C55C08">
        <w:rPr>
          <w:b/>
          <w:bCs/>
          <w:color w:val="auto"/>
        </w:rPr>
        <w:t xml:space="preserve">Host </w:t>
      </w:r>
    </w:p>
    <w:p w14:paraId="788CBA45" w14:textId="77777777" w:rsidR="00BC287D" w:rsidRPr="00C55C08" w:rsidRDefault="00BC287D" w:rsidP="00A74D8C">
      <w:pPr>
        <w:rPr>
          <w:color w:val="auto"/>
        </w:rPr>
      </w:pPr>
      <w:r w:rsidRPr="00C55C08">
        <w:rPr>
          <w:color w:val="auto"/>
        </w:rPr>
        <w:t xml:space="preserve">The Operation Middleham team uncovered information about the five men who seemed most closely aligned to what Richard was planning. </w:t>
      </w:r>
    </w:p>
    <w:p w14:paraId="4AE11FC5" w14:textId="398CAFBE" w:rsidR="00D35C0D" w:rsidRPr="00C55C08" w:rsidRDefault="00D35C0D" w:rsidP="00A74D8C">
      <w:pPr>
        <w:rPr>
          <w:color w:val="auto"/>
        </w:rPr>
      </w:pPr>
    </w:p>
    <w:p w14:paraId="60B943CB" w14:textId="7CC98982" w:rsidR="00D35C0D" w:rsidRPr="00C55C08" w:rsidRDefault="00D35C0D" w:rsidP="00A74D8C">
      <w:pPr>
        <w:rPr>
          <w:color w:val="auto"/>
        </w:rPr>
      </w:pPr>
      <w:r w:rsidRPr="0033064C">
        <w:rPr>
          <w:b/>
          <w:color w:val="auto"/>
        </w:rPr>
        <w:lastRenderedPageBreak/>
        <w:t xml:space="preserve">Matt </w:t>
      </w:r>
      <w:r w:rsidRPr="00C55C08">
        <w:rPr>
          <w:color w:val="auto"/>
        </w:rPr>
        <w:t>(</w:t>
      </w:r>
      <w:r w:rsidR="000E52B8" w:rsidRPr="00C55C08">
        <w:rPr>
          <w:color w:val="auto"/>
        </w:rPr>
        <w:t>33.10</w:t>
      </w:r>
      <w:r w:rsidRPr="00C55C08">
        <w:rPr>
          <w:color w:val="auto"/>
        </w:rPr>
        <w:t>)</w:t>
      </w:r>
    </w:p>
    <w:p w14:paraId="653EEA6E" w14:textId="2CBBD4A8" w:rsidR="00D35C0D" w:rsidRPr="00C55C08" w:rsidRDefault="00C206AE" w:rsidP="00A74D8C">
      <w:pPr>
        <w:rPr>
          <w:strike/>
          <w:color w:val="auto"/>
        </w:rPr>
      </w:pPr>
      <w:r w:rsidRPr="00C55C08">
        <w:rPr>
          <w:color w:val="auto"/>
        </w:rPr>
        <w:t>Each of them have got very different backgrounds</w:t>
      </w:r>
      <w:r w:rsidR="00E03470" w:rsidRPr="00C55C08">
        <w:rPr>
          <w:color w:val="auto"/>
        </w:rPr>
        <w:t>.</w:t>
      </w:r>
      <w:r w:rsidRPr="00C55C08">
        <w:rPr>
          <w:color w:val="auto"/>
        </w:rPr>
        <w:t xml:space="preserve"> What I would say they have in common is that none of them are involved in a mainstream established mosque. </w:t>
      </w:r>
    </w:p>
    <w:p w14:paraId="5B956BB9" w14:textId="0E527D4A" w:rsidR="00D35C0D" w:rsidRPr="00C55C08" w:rsidRDefault="00D35C0D" w:rsidP="00A74D8C">
      <w:pPr>
        <w:rPr>
          <w:color w:val="auto"/>
        </w:rPr>
      </w:pPr>
    </w:p>
    <w:p w14:paraId="0B1C240B" w14:textId="77777777" w:rsidR="003B1F6A" w:rsidRPr="00C55C08" w:rsidRDefault="003B1F6A" w:rsidP="00A74D8C">
      <w:pPr>
        <w:rPr>
          <w:color w:val="auto"/>
        </w:rPr>
      </w:pPr>
      <w:r w:rsidRPr="00C55C08">
        <w:rPr>
          <w:b/>
          <w:bCs/>
          <w:color w:val="auto"/>
        </w:rPr>
        <w:t xml:space="preserve">Host </w:t>
      </w:r>
    </w:p>
    <w:p w14:paraId="157E4D60" w14:textId="647FAA95" w:rsidR="00BC287D" w:rsidRPr="00C55C08" w:rsidRDefault="00BC287D" w:rsidP="00A74D8C">
      <w:pPr>
        <w:rPr>
          <w:color w:val="auto"/>
        </w:rPr>
      </w:pPr>
      <w:r w:rsidRPr="00C55C08">
        <w:rPr>
          <w:color w:val="auto"/>
        </w:rPr>
        <w:t xml:space="preserve">While the AFP kept Richard and his group under surveillance, the potential terrorists knew the police would be watching them. Ironically, when the two men travelled to Darwin and back on the failed boat-buying trip, they took counter-surveillance measures. But despite this, </w:t>
      </w:r>
      <w:r w:rsidR="004918C4" w:rsidRPr="00C55C08">
        <w:rPr>
          <w:color w:val="auto"/>
        </w:rPr>
        <w:t xml:space="preserve">there were </w:t>
      </w:r>
      <w:r w:rsidRPr="00C55C08">
        <w:rPr>
          <w:color w:val="auto"/>
        </w:rPr>
        <w:t xml:space="preserve">eyes and ears on them all the way. </w:t>
      </w:r>
    </w:p>
    <w:p w14:paraId="4ECBB823" w14:textId="77777777" w:rsidR="008213E9" w:rsidRPr="00C55C08" w:rsidRDefault="008213E9" w:rsidP="00A74D8C">
      <w:pPr>
        <w:rPr>
          <w:color w:val="auto"/>
        </w:rPr>
      </w:pPr>
    </w:p>
    <w:p w14:paraId="7EFB6D7A" w14:textId="00E0772C" w:rsidR="00130EBB" w:rsidRPr="00C55C08" w:rsidRDefault="00130EBB" w:rsidP="00A74D8C">
      <w:pPr>
        <w:rPr>
          <w:b/>
          <w:bCs/>
          <w:color w:val="auto"/>
        </w:rPr>
      </w:pPr>
      <w:r w:rsidRPr="00C55C08">
        <w:rPr>
          <w:b/>
          <w:bCs/>
          <w:color w:val="auto"/>
        </w:rPr>
        <w:t xml:space="preserve">Jake </w:t>
      </w:r>
      <w:r w:rsidRPr="00C55C08">
        <w:rPr>
          <w:color w:val="auto"/>
        </w:rPr>
        <w:t>(</w:t>
      </w:r>
      <w:r w:rsidR="00830B83" w:rsidRPr="00C55C08">
        <w:rPr>
          <w:color w:val="auto"/>
        </w:rPr>
        <w:t>33.42</w:t>
      </w:r>
      <w:r w:rsidRPr="00C55C08">
        <w:rPr>
          <w:color w:val="auto"/>
        </w:rPr>
        <w:t>)</w:t>
      </w:r>
    </w:p>
    <w:p w14:paraId="1F7C0FE4" w14:textId="2B03F186" w:rsidR="00130EBB" w:rsidRPr="00C55C08" w:rsidRDefault="008213E9" w:rsidP="00A74D8C">
      <w:pPr>
        <w:rPr>
          <w:color w:val="auto"/>
        </w:rPr>
      </w:pPr>
      <w:r w:rsidRPr="00C55C08">
        <w:rPr>
          <w:color w:val="auto"/>
        </w:rPr>
        <w:t>I think it</w:t>
      </w:r>
      <w:r w:rsidR="00B96C46" w:rsidRPr="00C55C08">
        <w:rPr>
          <w:color w:val="auto"/>
        </w:rPr>
        <w:t>’</w:t>
      </w:r>
      <w:r w:rsidRPr="00C55C08">
        <w:rPr>
          <w:color w:val="auto"/>
        </w:rPr>
        <w:t xml:space="preserve">s fair to say that </w:t>
      </w:r>
      <w:r w:rsidR="00C83AB4" w:rsidRPr="00C55C08">
        <w:rPr>
          <w:color w:val="auto"/>
        </w:rPr>
        <w:t>they were</w:t>
      </w:r>
      <w:r w:rsidRPr="00C55C08">
        <w:rPr>
          <w:color w:val="auto"/>
        </w:rPr>
        <w:t xml:space="preserve"> very aware that they are being monitored or possibly being monitored</w:t>
      </w:r>
      <w:r w:rsidR="00E03470" w:rsidRPr="00C55C08">
        <w:rPr>
          <w:color w:val="auto"/>
        </w:rPr>
        <w:t>,</w:t>
      </w:r>
      <w:r w:rsidRPr="00C55C08">
        <w:rPr>
          <w:color w:val="auto"/>
        </w:rPr>
        <w:t xml:space="preserve"> and they conduct</w:t>
      </w:r>
      <w:r w:rsidR="00C83AB4" w:rsidRPr="00C55C08">
        <w:rPr>
          <w:color w:val="auto"/>
        </w:rPr>
        <w:t>ed counter-surveillance</w:t>
      </w:r>
      <w:r w:rsidRPr="00C55C08">
        <w:rPr>
          <w:color w:val="auto"/>
        </w:rPr>
        <w:t xml:space="preserve"> activities. And they acted as if they were being monitored. So</w:t>
      </w:r>
      <w:r w:rsidR="00E03470" w:rsidRPr="00C55C08">
        <w:rPr>
          <w:color w:val="auto"/>
        </w:rPr>
        <w:t>,</w:t>
      </w:r>
      <w:r w:rsidRPr="00C55C08">
        <w:rPr>
          <w:color w:val="auto"/>
        </w:rPr>
        <w:t xml:space="preserve"> they were aware of law enforcement capabilities to some extent, and they tr</w:t>
      </w:r>
      <w:r w:rsidR="00C83AB4" w:rsidRPr="00C55C08">
        <w:rPr>
          <w:color w:val="auto"/>
        </w:rPr>
        <w:t>ied</w:t>
      </w:r>
      <w:r w:rsidRPr="00C55C08">
        <w:rPr>
          <w:color w:val="auto"/>
        </w:rPr>
        <w:t xml:space="preserve"> to defeat those as best they could</w:t>
      </w:r>
      <w:r w:rsidR="00C83AB4" w:rsidRPr="00C55C08">
        <w:rPr>
          <w:color w:val="auto"/>
        </w:rPr>
        <w:t xml:space="preserve">, </w:t>
      </w:r>
      <w:r w:rsidRPr="00C55C08">
        <w:rPr>
          <w:color w:val="auto"/>
        </w:rPr>
        <w:t>and obviously they were</w:t>
      </w:r>
      <w:r w:rsidR="00C83AB4" w:rsidRPr="00C55C08">
        <w:rPr>
          <w:color w:val="auto"/>
        </w:rPr>
        <w:t>n</w:t>
      </w:r>
      <w:r w:rsidR="00B96C46" w:rsidRPr="00C55C08">
        <w:rPr>
          <w:color w:val="auto"/>
        </w:rPr>
        <w:t>’</w:t>
      </w:r>
      <w:r w:rsidR="00C83AB4" w:rsidRPr="00C55C08">
        <w:rPr>
          <w:color w:val="auto"/>
        </w:rPr>
        <w:t xml:space="preserve">t </w:t>
      </w:r>
      <w:r w:rsidRPr="00C55C08">
        <w:rPr>
          <w:color w:val="auto"/>
        </w:rPr>
        <w:t>successful.</w:t>
      </w:r>
    </w:p>
    <w:p w14:paraId="36A47098" w14:textId="1B09BA91" w:rsidR="00130EBB" w:rsidRPr="00C55C08" w:rsidRDefault="00130EBB" w:rsidP="00A74D8C">
      <w:pPr>
        <w:rPr>
          <w:color w:val="auto"/>
        </w:rPr>
      </w:pPr>
    </w:p>
    <w:p w14:paraId="798A2506" w14:textId="3B88054E" w:rsidR="00973F30" w:rsidRPr="00C55C08" w:rsidRDefault="00973F30" w:rsidP="00A74D8C">
      <w:pPr>
        <w:rPr>
          <w:b/>
          <w:bCs/>
          <w:color w:val="auto"/>
        </w:rPr>
      </w:pPr>
      <w:r w:rsidRPr="00C55C08">
        <w:rPr>
          <w:b/>
          <w:bCs/>
          <w:color w:val="auto"/>
        </w:rPr>
        <w:t>Host</w:t>
      </w:r>
    </w:p>
    <w:p w14:paraId="6C404272" w14:textId="0C1930B4" w:rsidR="00973F30" w:rsidRPr="00C55C08" w:rsidRDefault="00973F30" w:rsidP="00A74D8C">
      <w:pPr>
        <w:rPr>
          <w:color w:val="auto"/>
        </w:rPr>
      </w:pPr>
      <w:r w:rsidRPr="00C55C08">
        <w:rPr>
          <w:color w:val="auto"/>
        </w:rPr>
        <w:t>For a while, after the</w:t>
      </w:r>
      <w:r w:rsidR="004D6D31" w:rsidRPr="00C55C08">
        <w:rPr>
          <w:color w:val="auto"/>
        </w:rPr>
        <w:t xml:space="preserve"> men returned from Darwin, </w:t>
      </w:r>
      <w:r w:rsidRPr="00C55C08">
        <w:rPr>
          <w:color w:val="auto"/>
        </w:rPr>
        <w:t xml:space="preserve">things went quiet for Richard and his followers. The AFP wondered if they had changed their mind about leaving Australia. </w:t>
      </w:r>
    </w:p>
    <w:p w14:paraId="7D109CBD" w14:textId="1DD22C97" w:rsidR="00973F30" w:rsidRPr="00C55C08" w:rsidRDefault="00973F30" w:rsidP="00A74D8C">
      <w:pPr>
        <w:rPr>
          <w:color w:val="auto"/>
        </w:rPr>
      </w:pPr>
    </w:p>
    <w:p w14:paraId="1BCC7FE2" w14:textId="51359043" w:rsidR="00973F30" w:rsidRPr="00C55C08" w:rsidRDefault="00973F30" w:rsidP="00A74D8C">
      <w:pPr>
        <w:rPr>
          <w:b/>
          <w:bCs/>
          <w:color w:val="auto"/>
        </w:rPr>
      </w:pPr>
      <w:r w:rsidRPr="00C55C08">
        <w:rPr>
          <w:b/>
          <w:bCs/>
          <w:color w:val="auto"/>
        </w:rPr>
        <w:t xml:space="preserve">Jake </w:t>
      </w:r>
      <w:r w:rsidRPr="00C55C08">
        <w:rPr>
          <w:color w:val="auto"/>
        </w:rPr>
        <w:t>(</w:t>
      </w:r>
      <w:r w:rsidR="00830B83" w:rsidRPr="00C55C08">
        <w:rPr>
          <w:color w:val="auto"/>
        </w:rPr>
        <w:t>34.18</w:t>
      </w:r>
      <w:r w:rsidRPr="00C55C08">
        <w:rPr>
          <w:color w:val="auto"/>
        </w:rPr>
        <w:t>)</w:t>
      </w:r>
    </w:p>
    <w:p w14:paraId="5FB7F54B" w14:textId="314C9108" w:rsidR="000C17A5" w:rsidRPr="00C55C08" w:rsidRDefault="000C17A5" w:rsidP="00A74D8C">
      <w:pPr>
        <w:rPr>
          <w:color w:val="auto"/>
        </w:rPr>
      </w:pPr>
      <w:r w:rsidRPr="00C55C08">
        <w:rPr>
          <w:color w:val="auto"/>
        </w:rPr>
        <w:t>After the two men came back to Melbourne after the Darwin trip and they sort of dropped the idea of that particular boat,</w:t>
      </w:r>
      <w:r w:rsidR="00E03470" w:rsidRPr="00C55C08">
        <w:rPr>
          <w:color w:val="auto"/>
        </w:rPr>
        <w:t xml:space="preserve"> </w:t>
      </w:r>
      <w:r w:rsidRPr="00C55C08">
        <w:rPr>
          <w:color w:val="auto"/>
        </w:rPr>
        <w:t xml:space="preserve">they got back in February, and then in May it became very apparent, very quickly what was going </w:t>
      </w:r>
      <w:proofErr w:type="gramStart"/>
      <w:r w:rsidRPr="00C55C08">
        <w:rPr>
          <w:color w:val="auto"/>
        </w:rPr>
        <w:t>on.</w:t>
      </w:r>
      <w:proofErr w:type="gramEnd"/>
      <w:r w:rsidRPr="00C55C08">
        <w:rPr>
          <w:color w:val="auto"/>
        </w:rPr>
        <w:t xml:space="preserve"> And then we sort of went straight into battle stations, but</w:t>
      </w:r>
      <w:r w:rsidR="00E03470" w:rsidRPr="00C55C08">
        <w:rPr>
          <w:color w:val="auto"/>
        </w:rPr>
        <w:t xml:space="preserve"> </w:t>
      </w:r>
      <w:r w:rsidRPr="00C55C08">
        <w:rPr>
          <w:color w:val="auto"/>
        </w:rPr>
        <w:t>we focused on the resolution phase.</w:t>
      </w:r>
    </w:p>
    <w:p w14:paraId="11352413" w14:textId="3EB59A29" w:rsidR="00C8381D" w:rsidRPr="00C55C08" w:rsidRDefault="00C8381D" w:rsidP="00A74D8C">
      <w:pPr>
        <w:rPr>
          <w:color w:val="auto"/>
        </w:rPr>
      </w:pPr>
    </w:p>
    <w:p w14:paraId="57E7E5A5" w14:textId="021036AA" w:rsidR="00C8381D" w:rsidRPr="00C55C08" w:rsidRDefault="00C8381D" w:rsidP="00A74D8C">
      <w:pPr>
        <w:rPr>
          <w:b/>
          <w:bCs/>
          <w:color w:val="auto"/>
        </w:rPr>
      </w:pPr>
      <w:r w:rsidRPr="00C55C08">
        <w:rPr>
          <w:b/>
          <w:bCs/>
          <w:color w:val="auto"/>
        </w:rPr>
        <w:t>Host</w:t>
      </w:r>
    </w:p>
    <w:p w14:paraId="15F5AB7B" w14:textId="40B1FAFB" w:rsidR="00BC287D" w:rsidRPr="00C55C08" w:rsidRDefault="00BC287D" w:rsidP="00A74D8C">
      <w:pPr>
        <w:rPr>
          <w:color w:val="auto"/>
        </w:rPr>
      </w:pPr>
      <w:r w:rsidRPr="00C55C08">
        <w:rPr>
          <w:color w:val="auto"/>
        </w:rPr>
        <w:t xml:space="preserve">In an investigation like Operation Middleham, police in the joint counter-terrorism team need to be ready as soon as their targets make a move. The joint counter-terrorism team can be a complex and challenging place to work but the teams </w:t>
      </w:r>
      <w:r w:rsidR="00B605AC" w:rsidRPr="00C55C08">
        <w:rPr>
          <w:color w:val="auto"/>
        </w:rPr>
        <w:t>are made up of</w:t>
      </w:r>
      <w:r w:rsidRPr="00C55C08">
        <w:rPr>
          <w:color w:val="auto"/>
        </w:rPr>
        <w:t xml:space="preserve"> experienced and motivated investigators, intelligence officers</w:t>
      </w:r>
      <w:r w:rsidR="00B605AC" w:rsidRPr="00C55C08">
        <w:rPr>
          <w:color w:val="auto"/>
        </w:rPr>
        <w:t>,</w:t>
      </w:r>
      <w:r w:rsidRPr="00C55C08">
        <w:rPr>
          <w:color w:val="auto"/>
        </w:rPr>
        <w:t xml:space="preserve"> and professional staff</w:t>
      </w:r>
      <w:r w:rsidR="00B605AC" w:rsidRPr="00C55C08">
        <w:rPr>
          <w:color w:val="auto"/>
        </w:rPr>
        <w:t>,</w:t>
      </w:r>
      <w:r w:rsidRPr="00C55C08">
        <w:rPr>
          <w:color w:val="auto"/>
        </w:rPr>
        <w:t xml:space="preserve"> who are prepared and trained for any scenario.</w:t>
      </w:r>
    </w:p>
    <w:p w14:paraId="4A4808C2" w14:textId="77777777" w:rsidR="00BC287D" w:rsidRPr="00C55C08" w:rsidRDefault="00BC287D" w:rsidP="00A74D8C">
      <w:pPr>
        <w:rPr>
          <w:color w:val="auto"/>
        </w:rPr>
      </w:pPr>
    </w:p>
    <w:p w14:paraId="3DECFDC8" w14:textId="1DC33B55" w:rsidR="00C8381D" w:rsidRPr="00C55C08" w:rsidRDefault="00C8381D" w:rsidP="00A74D8C">
      <w:pPr>
        <w:rPr>
          <w:b/>
          <w:bCs/>
          <w:color w:val="auto"/>
        </w:rPr>
      </w:pPr>
      <w:r w:rsidRPr="00C55C08">
        <w:rPr>
          <w:b/>
          <w:bCs/>
          <w:color w:val="auto"/>
        </w:rPr>
        <w:t xml:space="preserve">Jake </w:t>
      </w:r>
      <w:r w:rsidRPr="00C55C08">
        <w:rPr>
          <w:color w:val="auto"/>
        </w:rPr>
        <w:t>(</w:t>
      </w:r>
      <w:r w:rsidR="00830B83" w:rsidRPr="00C55C08">
        <w:rPr>
          <w:color w:val="auto"/>
        </w:rPr>
        <w:t>35.04</w:t>
      </w:r>
      <w:r w:rsidRPr="00C55C08">
        <w:rPr>
          <w:color w:val="auto"/>
        </w:rPr>
        <w:t>)</w:t>
      </w:r>
    </w:p>
    <w:p w14:paraId="441BC772" w14:textId="58B32154" w:rsidR="00C8381D" w:rsidRPr="00C55C08" w:rsidRDefault="00E03470" w:rsidP="00A74D8C">
      <w:pPr>
        <w:rPr>
          <w:color w:val="auto"/>
        </w:rPr>
      </w:pPr>
      <w:r w:rsidRPr="00C55C08">
        <w:rPr>
          <w:color w:val="auto"/>
        </w:rPr>
        <w:t>So, a</w:t>
      </w:r>
      <w:r w:rsidR="00C8381D" w:rsidRPr="00C55C08">
        <w:rPr>
          <w:color w:val="auto"/>
        </w:rPr>
        <w:t>fter they returned to Melbourn</w:t>
      </w:r>
      <w:r w:rsidRPr="00C55C08">
        <w:rPr>
          <w:color w:val="auto"/>
        </w:rPr>
        <w:t xml:space="preserve">e </w:t>
      </w:r>
      <w:r w:rsidR="00C8381D" w:rsidRPr="00C55C08">
        <w:rPr>
          <w:color w:val="auto"/>
        </w:rPr>
        <w:t xml:space="preserve">in February of 2016, we continued investigating them to see what they intended to do, and it became apparent that they still intended to leave Australia by boat. And in early May of 2016, they bought a car for that purpose. And the following day, they drove to Bendigo and bought a boat, a </w:t>
      </w:r>
      <w:r w:rsidRPr="00C55C08">
        <w:rPr>
          <w:color w:val="auto"/>
        </w:rPr>
        <w:t>seven-</w:t>
      </w:r>
      <w:r w:rsidR="00830B83" w:rsidRPr="00C55C08">
        <w:rPr>
          <w:color w:val="auto"/>
        </w:rPr>
        <w:t>metre</w:t>
      </w:r>
      <w:r w:rsidR="00C8381D" w:rsidRPr="00C55C08">
        <w:rPr>
          <w:color w:val="auto"/>
        </w:rPr>
        <w:t xml:space="preserve"> fishing boat</w:t>
      </w:r>
      <w:r w:rsidR="00651D04" w:rsidRPr="00C55C08">
        <w:rPr>
          <w:color w:val="auto"/>
        </w:rPr>
        <w:t>, a</w:t>
      </w:r>
      <w:r w:rsidR="00C8381D" w:rsidRPr="00C55C08">
        <w:rPr>
          <w:color w:val="auto"/>
        </w:rPr>
        <w:t xml:space="preserve">nd then continued driving to Queensland from Bendigo. And so it all happened very, very quickly. </w:t>
      </w:r>
      <w:r w:rsidR="00A11165" w:rsidRPr="00C55C08">
        <w:rPr>
          <w:color w:val="auto"/>
        </w:rPr>
        <w:t>A</w:t>
      </w:r>
      <w:r w:rsidR="00C8381D" w:rsidRPr="00C55C08">
        <w:rPr>
          <w:color w:val="auto"/>
        </w:rPr>
        <w:t xml:space="preserve">nd </w:t>
      </w:r>
      <w:r w:rsidR="00A11165" w:rsidRPr="00C55C08">
        <w:rPr>
          <w:color w:val="auto"/>
        </w:rPr>
        <w:t>they were</w:t>
      </w:r>
      <w:r w:rsidR="00C8381D" w:rsidRPr="00C55C08">
        <w:rPr>
          <w:color w:val="auto"/>
        </w:rPr>
        <w:t xml:space="preserve"> under surveillance leading up to that point and</w:t>
      </w:r>
      <w:r w:rsidR="00651D04" w:rsidRPr="00C55C08">
        <w:rPr>
          <w:color w:val="auto"/>
        </w:rPr>
        <w:t xml:space="preserve"> </w:t>
      </w:r>
      <w:r w:rsidR="00C8381D" w:rsidRPr="00C55C08">
        <w:rPr>
          <w:color w:val="auto"/>
        </w:rPr>
        <w:t>during that journey.</w:t>
      </w:r>
    </w:p>
    <w:p w14:paraId="061A35C4" w14:textId="77777777" w:rsidR="00973F30" w:rsidRPr="00C55C08" w:rsidRDefault="00973F30" w:rsidP="00A74D8C">
      <w:pPr>
        <w:rPr>
          <w:color w:val="auto"/>
        </w:rPr>
      </w:pPr>
    </w:p>
    <w:p w14:paraId="3EE7C13F" w14:textId="5F22FDF2" w:rsidR="00E54368" w:rsidRPr="00C55C08" w:rsidRDefault="00C83AB4" w:rsidP="00A74D8C">
      <w:pPr>
        <w:rPr>
          <w:color w:val="auto"/>
        </w:rPr>
      </w:pPr>
      <w:bookmarkStart w:id="1" w:name="_Hlk92357435"/>
      <w:r w:rsidRPr="00C55C08">
        <w:rPr>
          <w:b/>
          <w:bCs/>
          <w:color w:val="auto"/>
        </w:rPr>
        <w:t>Host</w:t>
      </w:r>
    </w:p>
    <w:p w14:paraId="264B97D1" w14:textId="5D4B9741" w:rsidR="00BC287D" w:rsidRPr="00C55C08" w:rsidRDefault="00BC287D" w:rsidP="00A74D8C">
      <w:pPr>
        <w:rPr>
          <w:color w:val="auto"/>
        </w:rPr>
      </w:pPr>
      <w:r w:rsidRPr="00C55C08">
        <w:rPr>
          <w:color w:val="auto"/>
        </w:rPr>
        <w:t>When Richard and his co-offenders set off in a Hyundai SUV towing the seven-metre boat they</w:t>
      </w:r>
      <w:r w:rsidR="00B96C46" w:rsidRPr="00C55C08">
        <w:rPr>
          <w:color w:val="auto"/>
        </w:rPr>
        <w:t>’</w:t>
      </w:r>
      <w:r w:rsidRPr="00C55C08">
        <w:rPr>
          <w:color w:val="auto"/>
        </w:rPr>
        <w:t>d bought in Bendigo, the provisions were not packed carefully into the boat</w:t>
      </w:r>
      <w:r w:rsidR="003B5C31" w:rsidRPr="00C55C08">
        <w:rPr>
          <w:color w:val="auto"/>
        </w:rPr>
        <w:t>; a</w:t>
      </w:r>
      <w:r w:rsidRPr="00C55C08">
        <w:rPr>
          <w:color w:val="auto"/>
        </w:rPr>
        <w:t xml:space="preserve"> couple of life jackets </w:t>
      </w:r>
      <w:r w:rsidR="003B5C31" w:rsidRPr="00C55C08">
        <w:rPr>
          <w:color w:val="auto"/>
        </w:rPr>
        <w:t>fell</w:t>
      </w:r>
      <w:r w:rsidRPr="00C55C08">
        <w:rPr>
          <w:color w:val="auto"/>
        </w:rPr>
        <w:t xml:space="preserve"> out along the way</w:t>
      </w:r>
      <w:r w:rsidR="003B5C31" w:rsidRPr="00C55C08">
        <w:rPr>
          <w:color w:val="auto"/>
        </w:rPr>
        <w:t>. A</w:t>
      </w:r>
      <w:r w:rsidRPr="00C55C08">
        <w:rPr>
          <w:color w:val="auto"/>
        </w:rPr>
        <w:t>nd while the</w:t>
      </w:r>
      <w:r w:rsidR="003B5C31" w:rsidRPr="00C55C08">
        <w:rPr>
          <w:color w:val="auto"/>
        </w:rPr>
        <w:t xml:space="preserve"> group </w:t>
      </w:r>
      <w:r w:rsidRPr="00C55C08">
        <w:rPr>
          <w:color w:val="auto"/>
        </w:rPr>
        <w:t xml:space="preserve">had tried to dress in regular clothes, </w:t>
      </w:r>
      <w:r w:rsidRPr="00C55C08">
        <w:rPr>
          <w:color w:val="auto"/>
        </w:rPr>
        <w:lastRenderedPageBreak/>
        <w:t>the</w:t>
      </w:r>
      <w:r w:rsidR="003B5C31" w:rsidRPr="00C55C08">
        <w:rPr>
          <w:color w:val="auto"/>
        </w:rPr>
        <w:t xml:space="preserve">y </w:t>
      </w:r>
      <w:r w:rsidRPr="00C55C08">
        <w:rPr>
          <w:color w:val="auto"/>
        </w:rPr>
        <w:t xml:space="preserve">stood out as they made their way up north. Matt explains what happened when a police car pulled into a remote service station. </w:t>
      </w:r>
    </w:p>
    <w:p w14:paraId="640C77FD" w14:textId="4D641886" w:rsidR="00CD33E3" w:rsidRPr="00C55C08" w:rsidRDefault="00CD33E3" w:rsidP="00A74D8C">
      <w:pPr>
        <w:rPr>
          <w:color w:val="auto"/>
        </w:rPr>
      </w:pPr>
    </w:p>
    <w:p w14:paraId="0BD1B0B5" w14:textId="27C6E5FE" w:rsidR="00CD33E3" w:rsidRPr="00C55C08" w:rsidRDefault="00CD33E3" w:rsidP="00A74D8C">
      <w:pPr>
        <w:rPr>
          <w:color w:val="auto"/>
        </w:rPr>
      </w:pPr>
      <w:r w:rsidRPr="0033064C">
        <w:rPr>
          <w:b/>
          <w:color w:val="auto"/>
        </w:rPr>
        <w:t>Matt</w:t>
      </w:r>
      <w:r w:rsidRPr="00C55C08">
        <w:rPr>
          <w:color w:val="auto"/>
        </w:rPr>
        <w:t xml:space="preserve"> (</w:t>
      </w:r>
      <w:r w:rsidR="00830B83" w:rsidRPr="00C55C08">
        <w:rPr>
          <w:color w:val="auto"/>
        </w:rPr>
        <w:t>36.22</w:t>
      </w:r>
      <w:r w:rsidRPr="00C55C08">
        <w:rPr>
          <w:color w:val="auto"/>
        </w:rPr>
        <w:t>)</w:t>
      </w:r>
    </w:p>
    <w:p w14:paraId="140DB0F0" w14:textId="3F8BF26F" w:rsidR="00CD33E3" w:rsidRPr="00C55C08" w:rsidRDefault="00651D04" w:rsidP="00A74D8C">
      <w:pPr>
        <w:rPr>
          <w:color w:val="auto"/>
        </w:rPr>
      </w:pPr>
      <w:r w:rsidRPr="00C55C08">
        <w:rPr>
          <w:color w:val="auto"/>
        </w:rPr>
        <w:t>A</w:t>
      </w:r>
      <w:r w:rsidR="00CD33E3" w:rsidRPr="00C55C08">
        <w:rPr>
          <w:color w:val="auto"/>
        </w:rPr>
        <w:t>t one stage on their trip where they</w:t>
      </w:r>
      <w:r w:rsidR="00B96C46" w:rsidRPr="00C55C08">
        <w:rPr>
          <w:color w:val="auto"/>
        </w:rPr>
        <w:t>’</w:t>
      </w:r>
      <w:r w:rsidR="00CD33E3" w:rsidRPr="00C55C08">
        <w:rPr>
          <w:color w:val="auto"/>
        </w:rPr>
        <w:t>ve driven from Melbourne to far north Queensland and along that way, we</w:t>
      </w:r>
      <w:r w:rsidR="00B96C46" w:rsidRPr="00C55C08">
        <w:rPr>
          <w:color w:val="auto"/>
        </w:rPr>
        <w:t>’</w:t>
      </w:r>
      <w:r w:rsidR="00CD33E3" w:rsidRPr="00C55C08">
        <w:rPr>
          <w:color w:val="auto"/>
        </w:rPr>
        <w:t>re surveilling them and</w:t>
      </w:r>
      <w:r w:rsidRPr="00C55C08">
        <w:rPr>
          <w:color w:val="auto"/>
        </w:rPr>
        <w:t xml:space="preserve"> </w:t>
      </w:r>
      <w:r w:rsidR="00CD33E3" w:rsidRPr="00C55C08">
        <w:rPr>
          <w:color w:val="auto"/>
        </w:rPr>
        <w:t>following behind them. And at one stage</w:t>
      </w:r>
      <w:r w:rsidR="00303A18" w:rsidRPr="00C55C08">
        <w:rPr>
          <w:color w:val="auto"/>
        </w:rPr>
        <w:t>,</w:t>
      </w:r>
      <w:r w:rsidR="00CD33E3" w:rsidRPr="00C55C08">
        <w:rPr>
          <w:color w:val="auto"/>
        </w:rPr>
        <w:t xml:space="preserve"> the police had pulled into the service station there</w:t>
      </w:r>
      <w:r w:rsidR="00303A18" w:rsidRPr="00C55C08">
        <w:rPr>
          <w:color w:val="auto"/>
        </w:rPr>
        <w:t xml:space="preserve">, </w:t>
      </w:r>
      <w:r w:rsidR="00CD33E3" w:rsidRPr="00C55C08">
        <w:rPr>
          <w:color w:val="auto"/>
        </w:rPr>
        <w:t xml:space="preserve">I think the attendant said, </w:t>
      </w:r>
      <w:r w:rsidR="00B96C46" w:rsidRPr="00C55C08">
        <w:rPr>
          <w:color w:val="auto"/>
        </w:rPr>
        <w:t>‘</w:t>
      </w:r>
      <w:r w:rsidR="00303A18" w:rsidRPr="00C55C08">
        <w:rPr>
          <w:color w:val="auto"/>
        </w:rPr>
        <w:t>O</w:t>
      </w:r>
      <w:r w:rsidR="00CD33E3" w:rsidRPr="00C55C08">
        <w:rPr>
          <w:color w:val="auto"/>
        </w:rPr>
        <w:t>h, the guys you</w:t>
      </w:r>
      <w:r w:rsidR="00B96C46" w:rsidRPr="00C55C08">
        <w:rPr>
          <w:color w:val="auto"/>
        </w:rPr>
        <w:t>’</w:t>
      </w:r>
      <w:r w:rsidR="00CD33E3" w:rsidRPr="00C55C08">
        <w:rPr>
          <w:color w:val="auto"/>
        </w:rPr>
        <w:t>re looking for went that way.</w:t>
      </w:r>
      <w:r w:rsidR="00B96C46" w:rsidRPr="00C55C08">
        <w:rPr>
          <w:color w:val="auto"/>
        </w:rPr>
        <w:t>’</w:t>
      </w:r>
      <w:r w:rsidR="00CD33E3" w:rsidRPr="00C55C08">
        <w:rPr>
          <w:color w:val="auto"/>
        </w:rPr>
        <w:t xml:space="preserve"> </w:t>
      </w:r>
    </w:p>
    <w:p w14:paraId="470AE5F5" w14:textId="77777777" w:rsidR="007A6BD4" w:rsidRPr="00C55C08" w:rsidRDefault="007A6BD4" w:rsidP="00A74D8C">
      <w:pPr>
        <w:rPr>
          <w:color w:val="auto"/>
        </w:rPr>
      </w:pPr>
    </w:p>
    <w:p w14:paraId="0824CC69" w14:textId="77777777" w:rsidR="007A6BD4" w:rsidRPr="00C55C08" w:rsidRDefault="007A6BD4" w:rsidP="00A74D8C">
      <w:pPr>
        <w:rPr>
          <w:b/>
          <w:bCs/>
          <w:color w:val="auto"/>
        </w:rPr>
      </w:pPr>
      <w:r w:rsidRPr="00C55C08">
        <w:rPr>
          <w:b/>
          <w:bCs/>
          <w:color w:val="auto"/>
        </w:rPr>
        <w:t>Host</w:t>
      </w:r>
    </w:p>
    <w:p w14:paraId="35C28C69" w14:textId="0C824F6F" w:rsidR="00A41D46" w:rsidRPr="00C55C08" w:rsidRDefault="00A41D46" w:rsidP="00A74D8C">
      <w:pPr>
        <w:rPr>
          <w:color w:val="auto"/>
        </w:rPr>
      </w:pPr>
      <w:r w:rsidRPr="00C55C08">
        <w:rPr>
          <w:color w:val="auto"/>
        </w:rPr>
        <w:t xml:space="preserve">Because of the Victorian Joint Counter Terrorism Team efforts, when the five men set off from Victoria to head north, the fact that the AFP is an organisation with a national (and global) footprint, meant that interstate travel and borders did not present an investigative problem. Police and joint counter-terrorism teams in every state assisted in monitoring the </w:t>
      </w:r>
      <w:r w:rsidR="003B5C31" w:rsidRPr="00C55C08">
        <w:rPr>
          <w:color w:val="auto"/>
        </w:rPr>
        <w:t>group.</w:t>
      </w:r>
    </w:p>
    <w:p w14:paraId="72BD8A0C" w14:textId="77777777" w:rsidR="007A6BD4" w:rsidRPr="00C55C08" w:rsidRDefault="007A6BD4" w:rsidP="00A74D8C">
      <w:pPr>
        <w:rPr>
          <w:color w:val="auto"/>
        </w:rPr>
      </w:pPr>
    </w:p>
    <w:p w14:paraId="6C65F168" w14:textId="7C408B66" w:rsidR="007A6BD4" w:rsidRPr="00C55C08" w:rsidRDefault="0039211C" w:rsidP="00A74D8C">
      <w:pPr>
        <w:rPr>
          <w:color w:val="auto"/>
        </w:rPr>
      </w:pPr>
      <w:r w:rsidRPr="0033064C">
        <w:rPr>
          <w:b/>
          <w:color w:val="auto"/>
        </w:rPr>
        <w:t xml:space="preserve">Tony </w:t>
      </w:r>
      <w:r w:rsidR="00A41D46" w:rsidRPr="0033064C">
        <w:rPr>
          <w:b/>
          <w:color w:val="auto"/>
        </w:rPr>
        <w:t>–</w:t>
      </w:r>
      <w:r w:rsidRPr="0033064C">
        <w:rPr>
          <w:b/>
          <w:color w:val="auto"/>
        </w:rPr>
        <w:t xml:space="preserve"> VicPol</w:t>
      </w:r>
      <w:r w:rsidR="007A6BD4" w:rsidRPr="00C55C08">
        <w:rPr>
          <w:color w:val="auto"/>
        </w:rPr>
        <w:t xml:space="preserve"> (</w:t>
      </w:r>
      <w:r w:rsidR="00830B83" w:rsidRPr="00C55C08">
        <w:rPr>
          <w:color w:val="auto"/>
        </w:rPr>
        <w:t>37.07</w:t>
      </w:r>
      <w:r w:rsidR="007A6BD4" w:rsidRPr="00C55C08">
        <w:rPr>
          <w:color w:val="auto"/>
        </w:rPr>
        <w:t>)</w:t>
      </w:r>
    </w:p>
    <w:p w14:paraId="1DEB1726" w14:textId="0FBF026E" w:rsidR="007A6BD4" w:rsidRPr="00C55C08" w:rsidRDefault="007A6BD4" w:rsidP="00A74D8C">
      <w:pPr>
        <w:tabs>
          <w:tab w:val="left" w:pos="3969"/>
        </w:tabs>
        <w:rPr>
          <w:color w:val="auto"/>
        </w:rPr>
      </w:pPr>
      <w:r w:rsidRPr="00C55C08">
        <w:rPr>
          <w:color w:val="auto"/>
        </w:rPr>
        <w:t>Persons of interest don</w:t>
      </w:r>
      <w:r w:rsidR="00B96C46" w:rsidRPr="00C55C08">
        <w:rPr>
          <w:color w:val="auto"/>
        </w:rPr>
        <w:t>’</w:t>
      </w:r>
      <w:r w:rsidRPr="00C55C08">
        <w:rPr>
          <w:color w:val="auto"/>
        </w:rPr>
        <w:t>t know of boundaries, don</w:t>
      </w:r>
      <w:r w:rsidR="00B96C46" w:rsidRPr="00C55C08">
        <w:rPr>
          <w:color w:val="auto"/>
        </w:rPr>
        <w:t>’</w:t>
      </w:r>
      <w:r w:rsidRPr="00C55C08">
        <w:rPr>
          <w:color w:val="auto"/>
        </w:rPr>
        <w:t>t care about boundaries, so therefore, over the border, it doesn</w:t>
      </w:r>
      <w:r w:rsidR="00B96C46" w:rsidRPr="00C55C08">
        <w:rPr>
          <w:color w:val="auto"/>
        </w:rPr>
        <w:t>’</w:t>
      </w:r>
      <w:r w:rsidRPr="00C55C08">
        <w:rPr>
          <w:color w:val="auto"/>
        </w:rPr>
        <w:t>t mean much to them. So</w:t>
      </w:r>
      <w:r w:rsidR="00F124C3" w:rsidRPr="00C55C08">
        <w:rPr>
          <w:color w:val="auto"/>
        </w:rPr>
        <w:t>,</w:t>
      </w:r>
      <w:r w:rsidRPr="00C55C08">
        <w:rPr>
          <w:color w:val="auto"/>
        </w:rPr>
        <w:t xml:space="preserve"> we</w:t>
      </w:r>
      <w:r w:rsidR="0046348B" w:rsidRPr="00C55C08">
        <w:rPr>
          <w:color w:val="auto"/>
        </w:rPr>
        <w:t>’re</w:t>
      </w:r>
      <w:r w:rsidRPr="00C55C08">
        <w:rPr>
          <w:color w:val="auto"/>
        </w:rPr>
        <w:t xml:space="preserve"> hav</w:t>
      </w:r>
      <w:r w:rsidR="0046348B" w:rsidRPr="00C55C08">
        <w:rPr>
          <w:color w:val="auto"/>
        </w:rPr>
        <w:t>ing</w:t>
      </w:r>
      <w:r w:rsidRPr="00C55C08">
        <w:rPr>
          <w:color w:val="auto"/>
        </w:rPr>
        <w:t xml:space="preserve"> to actually facilitate how we do our operations to combat people that do go over the border. We can</w:t>
      </w:r>
      <w:r w:rsidR="00B96C46" w:rsidRPr="00C55C08">
        <w:rPr>
          <w:color w:val="auto"/>
        </w:rPr>
        <w:t>’</w:t>
      </w:r>
      <w:r w:rsidRPr="00C55C08">
        <w:rPr>
          <w:color w:val="auto"/>
        </w:rPr>
        <w:t>t just</w:t>
      </w:r>
      <w:r w:rsidR="0046348B" w:rsidRPr="00C55C08">
        <w:rPr>
          <w:color w:val="auto"/>
        </w:rPr>
        <w:t xml:space="preserve"> </w:t>
      </w:r>
      <w:r w:rsidRPr="00C55C08">
        <w:rPr>
          <w:color w:val="auto"/>
        </w:rPr>
        <w:t>confine it to Victoria. So that</w:t>
      </w:r>
      <w:r w:rsidR="00B96C46" w:rsidRPr="00C55C08">
        <w:rPr>
          <w:color w:val="auto"/>
        </w:rPr>
        <w:t>’</w:t>
      </w:r>
      <w:r w:rsidRPr="00C55C08">
        <w:rPr>
          <w:color w:val="auto"/>
        </w:rPr>
        <w:t>s what I was saying with AFP comes into it that we can actually then expand that into the rest of Australia or even offshore.</w:t>
      </w:r>
    </w:p>
    <w:p w14:paraId="57EB7B3A" w14:textId="7FE33EA0" w:rsidR="00A11165" w:rsidRPr="00C55C08" w:rsidRDefault="00A11165" w:rsidP="00A74D8C">
      <w:pPr>
        <w:tabs>
          <w:tab w:val="left" w:pos="3969"/>
        </w:tabs>
        <w:rPr>
          <w:color w:val="auto"/>
        </w:rPr>
      </w:pPr>
    </w:p>
    <w:p w14:paraId="337253CB" w14:textId="1B6EF2D8" w:rsidR="00A11165" w:rsidRPr="00C55C08" w:rsidRDefault="00A11165" w:rsidP="00A74D8C">
      <w:pPr>
        <w:tabs>
          <w:tab w:val="left" w:pos="3969"/>
        </w:tabs>
        <w:rPr>
          <w:b/>
          <w:bCs/>
          <w:color w:val="auto"/>
        </w:rPr>
      </w:pPr>
      <w:r w:rsidRPr="00C55C08">
        <w:rPr>
          <w:b/>
          <w:bCs/>
          <w:color w:val="auto"/>
        </w:rPr>
        <w:t>Host</w:t>
      </w:r>
    </w:p>
    <w:p w14:paraId="2172C81B" w14:textId="29C11E0F" w:rsidR="007F085C" w:rsidRPr="00C55C08" w:rsidRDefault="00541E59" w:rsidP="00A74D8C">
      <w:pPr>
        <w:tabs>
          <w:tab w:val="left" w:pos="3969"/>
        </w:tabs>
        <w:rPr>
          <w:color w:val="auto"/>
        </w:rPr>
      </w:pPr>
      <w:r w:rsidRPr="00C55C08">
        <w:rPr>
          <w:color w:val="auto"/>
        </w:rPr>
        <w:t>As the men and their boat travelled north, preparing to head overseas in the boat to a foreign country for the purpose of engaging in a hostile activity, the arrest team swung into action when the decision was made not to allow them to depart Australia.</w:t>
      </w:r>
    </w:p>
    <w:p w14:paraId="70AAE4C3" w14:textId="77777777" w:rsidR="00541E59" w:rsidRPr="00C55C08" w:rsidRDefault="00541E59" w:rsidP="00A74D8C">
      <w:pPr>
        <w:tabs>
          <w:tab w:val="left" w:pos="3969"/>
        </w:tabs>
        <w:rPr>
          <w:color w:val="auto"/>
        </w:rPr>
      </w:pPr>
    </w:p>
    <w:p w14:paraId="72922C74" w14:textId="154FBF25" w:rsidR="007F085C" w:rsidRPr="00C55C08" w:rsidRDefault="007F085C" w:rsidP="00A74D8C">
      <w:pPr>
        <w:rPr>
          <w:b/>
          <w:bCs/>
          <w:color w:val="auto"/>
        </w:rPr>
      </w:pPr>
      <w:r w:rsidRPr="00C55C08">
        <w:rPr>
          <w:b/>
          <w:bCs/>
          <w:color w:val="auto"/>
        </w:rPr>
        <w:t xml:space="preserve">Jake </w:t>
      </w:r>
      <w:r w:rsidRPr="00C55C08">
        <w:rPr>
          <w:color w:val="auto"/>
        </w:rPr>
        <w:t>(</w:t>
      </w:r>
      <w:r w:rsidR="00830B83" w:rsidRPr="00C55C08">
        <w:rPr>
          <w:color w:val="auto"/>
        </w:rPr>
        <w:t>37.41</w:t>
      </w:r>
      <w:r w:rsidRPr="00C55C08">
        <w:rPr>
          <w:color w:val="auto"/>
        </w:rPr>
        <w:t>)</w:t>
      </w:r>
    </w:p>
    <w:p w14:paraId="28E323F0" w14:textId="21F8B58A" w:rsidR="007F085C" w:rsidRPr="00C55C08" w:rsidRDefault="007F085C" w:rsidP="00A74D8C">
      <w:pPr>
        <w:tabs>
          <w:tab w:val="left" w:pos="3969"/>
        </w:tabs>
        <w:rPr>
          <w:color w:val="auto"/>
        </w:rPr>
      </w:pPr>
      <w:r w:rsidRPr="00C55C08">
        <w:rPr>
          <w:color w:val="auto"/>
        </w:rPr>
        <w:t>We believe that they were intending to leave Australia from far north Queensland or that we didn</w:t>
      </w:r>
      <w:r w:rsidR="00B96C46" w:rsidRPr="00C55C08">
        <w:rPr>
          <w:color w:val="auto"/>
        </w:rPr>
        <w:t>’</w:t>
      </w:r>
      <w:r w:rsidRPr="00C55C08">
        <w:rPr>
          <w:color w:val="auto"/>
        </w:rPr>
        <w:t>t exactly know exactly what they were doing. And so</w:t>
      </w:r>
      <w:r w:rsidR="00E12D65" w:rsidRPr="00C55C08">
        <w:rPr>
          <w:color w:val="auto"/>
        </w:rPr>
        <w:t>,</w:t>
      </w:r>
      <w:r w:rsidRPr="00C55C08">
        <w:rPr>
          <w:color w:val="auto"/>
        </w:rPr>
        <w:t xml:space="preserve"> on the 9th of May, quite a number of investigators, including myself from Melbourne flew to Cairns. And we started preparing for resolution in far</w:t>
      </w:r>
      <w:r w:rsidR="00BC0430" w:rsidRPr="00C55C08">
        <w:rPr>
          <w:color w:val="auto"/>
        </w:rPr>
        <w:t xml:space="preserve"> </w:t>
      </w:r>
      <w:r w:rsidRPr="00C55C08">
        <w:rPr>
          <w:color w:val="auto"/>
        </w:rPr>
        <w:t xml:space="preserve">north Queensland to stop them leaving Australia. </w:t>
      </w:r>
      <w:r w:rsidR="00A41D46" w:rsidRPr="00C55C08">
        <w:rPr>
          <w:color w:val="auto"/>
        </w:rPr>
        <w:t>A</w:t>
      </w:r>
      <w:r w:rsidRPr="00C55C08">
        <w:rPr>
          <w:color w:val="auto"/>
        </w:rPr>
        <w:t xml:space="preserve"> critical decision was made not to let them get on the water, to stop them before they got in the water, because I guess there</w:t>
      </w:r>
      <w:r w:rsidR="00B96C46" w:rsidRPr="00C55C08">
        <w:rPr>
          <w:color w:val="auto"/>
        </w:rPr>
        <w:t>’</w:t>
      </w:r>
      <w:r w:rsidRPr="00C55C08">
        <w:rPr>
          <w:color w:val="auto"/>
        </w:rPr>
        <w:t>d be risks involved in</w:t>
      </w:r>
      <w:r w:rsidR="00830B83" w:rsidRPr="00C55C08">
        <w:rPr>
          <w:color w:val="auto"/>
        </w:rPr>
        <w:t>,</w:t>
      </w:r>
      <w:r w:rsidRPr="00C55C08">
        <w:rPr>
          <w:color w:val="auto"/>
        </w:rPr>
        <w:t xml:space="preserve"> to their safety, to police members</w:t>
      </w:r>
      <w:r w:rsidR="00E12D65" w:rsidRPr="00C55C08">
        <w:rPr>
          <w:color w:val="auto"/>
        </w:rPr>
        <w:t>’</w:t>
      </w:r>
      <w:r w:rsidRPr="00C55C08">
        <w:rPr>
          <w:color w:val="auto"/>
        </w:rPr>
        <w:t xml:space="preserve"> safety, to potential loss of evidence. And so a decision was made that they would not get any further north than a place called Lara in far north Queensland.</w:t>
      </w:r>
      <w:r w:rsidR="00952678" w:rsidRPr="00C55C08">
        <w:rPr>
          <w:color w:val="auto"/>
        </w:rPr>
        <w:t xml:space="preserve"> And so I guess that</w:t>
      </w:r>
      <w:r w:rsidR="00B96C46" w:rsidRPr="00C55C08">
        <w:rPr>
          <w:color w:val="auto"/>
        </w:rPr>
        <w:t>’</w:t>
      </w:r>
      <w:r w:rsidR="00952678" w:rsidRPr="00C55C08">
        <w:rPr>
          <w:color w:val="auto"/>
        </w:rPr>
        <w:t>s a classic example of you know, you can have months and months and months of reasonably mundane investigation. And then, it can move very fast, very quickly. And that</w:t>
      </w:r>
      <w:r w:rsidR="00B96C46" w:rsidRPr="00C55C08">
        <w:rPr>
          <w:color w:val="auto"/>
        </w:rPr>
        <w:t>’</w:t>
      </w:r>
      <w:r w:rsidR="00952678" w:rsidRPr="00C55C08">
        <w:rPr>
          <w:color w:val="auto"/>
        </w:rPr>
        <w:t>s what happened. So</w:t>
      </w:r>
      <w:r w:rsidR="00E12D65" w:rsidRPr="00C55C08">
        <w:rPr>
          <w:color w:val="auto"/>
        </w:rPr>
        <w:t>,</w:t>
      </w:r>
      <w:r w:rsidR="00952678" w:rsidRPr="00C55C08">
        <w:rPr>
          <w:color w:val="auto"/>
        </w:rPr>
        <w:t xml:space="preserve"> Victoria </w:t>
      </w:r>
      <w:r w:rsidR="006B06E5" w:rsidRPr="00C55C08">
        <w:rPr>
          <w:color w:val="auto"/>
        </w:rPr>
        <w:t>P</w:t>
      </w:r>
      <w:r w:rsidR="00952678" w:rsidRPr="00C55C08">
        <w:rPr>
          <w:color w:val="auto"/>
        </w:rPr>
        <w:t xml:space="preserve">olice members, Australian Federal Police members, Queensland </w:t>
      </w:r>
      <w:r w:rsidR="006B06E5" w:rsidRPr="00C55C08">
        <w:rPr>
          <w:color w:val="auto"/>
        </w:rPr>
        <w:t>Po</w:t>
      </w:r>
      <w:r w:rsidR="00952678" w:rsidRPr="00C55C08">
        <w:rPr>
          <w:color w:val="auto"/>
        </w:rPr>
        <w:t xml:space="preserve">lice members, a whole gamut of resources </w:t>
      </w:r>
      <w:r w:rsidR="00A07004" w:rsidRPr="00C55C08">
        <w:rPr>
          <w:color w:val="auto"/>
        </w:rPr>
        <w:t>had to be</w:t>
      </w:r>
      <w:r w:rsidR="00952678" w:rsidRPr="00C55C08">
        <w:rPr>
          <w:color w:val="auto"/>
        </w:rPr>
        <w:t xml:space="preserve"> pulled together quickly. And on the 10th of May, they were stopped in far north Queensland and tactical police arrested them.</w:t>
      </w:r>
    </w:p>
    <w:p w14:paraId="214C6CE2" w14:textId="77777777" w:rsidR="00CD33E3" w:rsidRPr="00C55C08" w:rsidRDefault="00CD33E3" w:rsidP="00A74D8C">
      <w:pPr>
        <w:rPr>
          <w:color w:val="auto"/>
        </w:rPr>
      </w:pPr>
    </w:p>
    <w:p w14:paraId="54610A78" w14:textId="14DB957E" w:rsidR="00CC5CFA" w:rsidRPr="00C55C08" w:rsidRDefault="00171352" w:rsidP="00A74D8C">
      <w:pPr>
        <w:rPr>
          <w:b/>
          <w:bCs/>
          <w:color w:val="auto"/>
        </w:rPr>
      </w:pPr>
      <w:r w:rsidRPr="00C55C08">
        <w:rPr>
          <w:b/>
          <w:bCs/>
          <w:color w:val="auto"/>
        </w:rPr>
        <w:t>Host</w:t>
      </w:r>
    </w:p>
    <w:p w14:paraId="3E67FDCA" w14:textId="38A9C930" w:rsidR="008C526E" w:rsidRPr="00C55C08" w:rsidRDefault="006B06E5" w:rsidP="00A74D8C">
      <w:pPr>
        <w:rPr>
          <w:color w:val="auto"/>
        </w:rPr>
      </w:pPr>
      <w:r w:rsidRPr="00C55C08">
        <w:rPr>
          <w:color w:val="auto"/>
        </w:rPr>
        <w:t>T</w:t>
      </w:r>
      <w:r w:rsidR="00A07004" w:rsidRPr="00C55C08">
        <w:rPr>
          <w:color w:val="auto"/>
        </w:rPr>
        <w:t xml:space="preserve">he </w:t>
      </w:r>
      <w:r w:rsidR="00CC5CFA" w:rsidRPr="00C55C08">
        <w:rPr>
          <w:color w:val="auto"/>
        </w:rPr>
        <w:t xml:space="preserve">five men </w:t>
      </w:r>
      <w:r w:rsidR="00CC0031" w:rsidRPr="00C55C08">
        <w:rPr>
          <w:color w:val="auto"/>
        </w:rPr>
        <w:t>towing their boat</w:t>
      </w:r>
      <w:r w:rsidRPr="00C55C08">
        <w:rPr>
          <w:color w:val="auto"/>
        </w:rPr>
        <w:t>, were</w:t>
      </w:r>
      <w:r w:rsidR="00CC0031" w:rsidRPr="00C55C08">
        <w:rPr>
          <w:color w:val="auto"/>
        </w:rPr>
        <w:t xml:space="preserve"> about 200 kilometres north of Cairns</w:t>
      </w:r>
      <w:r w:rsidRPr="00C55C08">
        <w:rPr>
          <w:color w:val="auto"/>
        </w:rPr>
        <w:t xml:space="preserve"> when the tactical police intercepted them.</w:t>
      </w:r>
    </w:p>
    <w:p w14:paraId="7E8EFDAF" w14:textId="6EF62604" w:rsidR="008C526E" w:rsidRPr="00C55C08" w:rsidRDefault="008C526E" w:rsidP="00A74D8C">
      <w:pPr>
        <w:rPr>
          <w:color w:val="auto"/>
        </w:rPr>
      </w:pPr>
    </w:p>
    <w:p w14:paraId="245589DA" w14:textId="06E3626C" w:rsidR="008C526E" w:rsidRPr="00C55C08" w:rsidRDefault="008C526E" w:rsidP="00A74D8C">
      <w:pPr>
        <w:rPr>
          <w:b/>
          <w:bCs/>
          <w:color w:val="auto"/>
        </w:rPr>
      </w:pPr>
      <w:r w:rsidRPr="00C55C08">
        <w:rPr>
          <w:b/>
          <w:bCs/>
          <w:color w:val="auto"/>
        </w:rPr>
        <w:lastRenderedPageBreak/>
        <w:t xml:space="preserve">Jake </w:t>
      </w:r>
      <w:r w:rsidRPr="00C55C08">
        <w:rPr>
          <w:color w:val="auto"/>
        </w:rPr>
        <w:t>(</w:t>
      </w:r>
      <w:r w:rsidR="00830B83" w:rsidRPr="00C55C08">
        <w:rPr>
          <w:color w:val="auto"/>
        </w:rPr>
        <w:t>39.09</w:t>
      </w:r>
      <w:r w:rsidRPr="00C55C08">
        <w:rPr>
          <w:color w:val="auto"/>
        </w:rPr>
        <w:t>)</w:t>
      </w:r>
    </w:p>
    <w:p w14:paraId="741D5512" w14:textId="21276128" w:rsidR="008C526E" w:rsidRPr="00C55C08" w:rsidRDefault="00E12D65" w:rsidP="00A74D8C">
      <w:pPr>
        <w:rPr>
          <w:color w:val="auto"/>
        </w:rPr>
      </w:pPr>
      <w:r w:rsidRPr="00C55C08">
        <w:rPr>
          <w:color w:val="auto"/>
        </w:rPr>
        <w:t>So then t</w:t>
      </w:r>
      <w:r w:rsidR="008C526E" w:rsidRPr="00C55C08">
        <w:rPr>
          <w:color w:val="auto"/>
        </w:rPr>
        <w:t>hey were brought to Ca</w:t>
      </w:r>
      <w:r w:rsidR="00A41D46" w:rsidRPr="00C55C08">
        <w:rPr>
          <w:color w:val="auto"/>
        </w:rPr>
        <w:t>irns</w:t>
      </w:r>
      <w:r w:rsidR="008C526E" w:rsidRPr="00C55C08">
        <w:rPr>
          <w:color w:val="auto"/>
        </w:rPr>
        <w:t xml:space="preserve"> police station and there was a major incident room being set up in Queensland and a major incident room being set up in Melbourne as well, to coordinate simultaneous search warrants and activity in Melbourne at the same </w:t>
      </w:r>
      <w:r w:rsidR="006B06E5" w:rsidRPr="00C55C08">
        <w:rPr>
          <w:color w:val="auto"/>
        </w:rPr>
        <w:t xml:space="preserve">time </w:t>
      </w:r>
      <w:r w:rsidR="00D95F5A" w:rsidRPr="00C55C08">
        <w:rPr>
          <w:color w:val="auto"/>
        </w:rPr>
        <w:t xml:space="preserve">as, </w:t>
      </w:r>
      <w:r w:rsidR="008C526E" w:rsidRPr="00C55C08">
        <w:rPr>
          <w:color w:val="auto"/>
        </w:rPr>
        <w:t xml:space="preserve">or as soon as we could, </w:t>
      </w:r>
      <w:r w:rsidR="00D95F5A" w:rsidRPr="00C55C08">
        <w:rPr>
          <w:color w:val="auto"/>
        </w:rPr>
        <w:t xml:space="preserve">that they were arrested in </w:t>
      </w:r>
      <w:r w:rsidR="008C526E" w:rsidRPr="00C55C08">
        <w:rPr>
          <w:color w:val="auto"/>
        </w:rPr>
        <w:t>far north Queensland, and six search warrants were conducted in Melbourne simultaneously while they were being processed and interviewed</w:t>
      </w:r>
      <w:r w:rsidR="00D95F5A" w:rsidRPr="00C55C08">
        <w:rPr>
          <w:color w:val="auto"/>
        </w:rPr>
        <w:t>,</w:t>
      </w:r>
      <w:r w:rsidR="008C526E" w:rsidRPr="00C55C08">
        <w:rPr>
          <w:color w:val="auto"/>
        </w:rPr>
        <w:t xml:space="preserve"> and the search warrants were executed on the vehicle and the boat as well, to gather as much evidence as we possibly could.</w:t>
      </w:r>
    </w:p>
    <w:p w14:paraId="2E415C90" w14:textId="1C88C087" w:rsidR="00A41D46" w:rsidRPr="00C55C08" w:rsidRDefault="00A41D46" w:rsidP="00A74D8C">
      <w:pPr>
        <w:rPr>
          <w:color w:val="auto"/>
        </w:rPr>
      </w:pPr>
    </w:p>
    <w:p w14:paraId="7A5E29E3" w14:textId="77777777" w:rsidR="00A41D46" w:rsidRPr="00C55C08" w:rsidRDefault="00A41D46" w:rsidP="00A74D8C">
      <w:pPr>
        <w:rPr>
          <w:b/>
          <w:bCs/>
          <w:color w:val="auto"/>
        </w:rPr>
      </w:pPr>
      <w:r w:rsidRPr="00C55C08">
        <w:rPr>
          <w:b/>
          <w:bCs/>
          <w:color w:val="auto"/>
        </w:rPr>
        <w:t>Host</w:t>
      </w:r>
    </w:p>
    <w:p w14:paraId="0979D105" w14:textId="0AEC7536" w:rsidR="00A41D46" w:rsidRPr="00C55C08" w:rsidRDefault="00091742" w:rsidP="00A74D8C">
      <w:pPr>
        <w:rPr>
          <w:color w:val="auto"/>
        </w:rPr>
      </w:pPr>
      <w:r w:rsidRPr="00C55C08">
        <w:rPr>
          <w:color w:val="auto"/>
        </w:rPr>
        <w:t xml:space="preserve">During the </w:t>
      </w:r>
      <w:r w:rsidR="003925BB" w:rsidRPr="00C55C08">
        <w:rPr>
          <w:color w:val="auto"/>
        </w:rPr>
        <w:t xml:space="preserve">execution of </w:t>
      </w:r>
      <w:r w:rsidR="003B5C31" w:rsidRPr="00C55C08">
        <w:rPr>
          <w:color w:val="auto"/>
        </w:rPr>
        <w:t xml:space="preserve">the </w:t>
      </w:r>
      <w:r w:rsidR="003925BB" w:rsidRPr="00C55C08">
        <w:rPr>
          <w:color w:val="auto"/>
        </w:rPr>
        <w:t>warrants, important e</w:t>
      </w:r>
      <w:r w:rsidR="00A41D46" w:rsidRPr="00C55C08">
        <w:rPr>
          <w:color w:val="auto"/>
        </w:rPr>
        <w:t xml:space="preserve">vidence </w:t>
      </w:r>
      <w:r w:rsidR="003925BB" w:rsidRPr="00C55C08">
        <w:rPr>
          <w:color w:val="auto"/>
        </w:rPr>
        <w:t xml:space="preserve">was </w:t>
      </w:r>
      <w:r w:rsidR="00A41D46" w:rsidRPr="00C55C08">
        <w:rPr>
          <w:color w:val="auto"/>
        </w:rPr>
        <w:t>collected</w:t>
      </w:r>
      <w:r w:rsidR="003925BB" w:rsidRPr="00C55C08">
        <w:rPr>
          <w:color w:val="auto"/>
        </w:rPr>
        <w:t>. Nick explains its significance.</w:t>
      </w:r>
    </w:p>
    <w:p w14:paraId="2154617E" w14:textId="77777777" w:rsidR="00A41D46" w:rsidRPr="00C55C08" w:rsidRDefault="00A41D46" w:rsidP="00A74D8C">
      <w:pPr>
        <w:rPr>
          <w:color w:val="auto"/>
        </w:rPr>
      </w:pPr>
    </w:p>
    <w:p w14:paraId="3D2CECD9" w14:textId="00FB9E3A" w:rsidR="00A41D46" w:rsidRPr="00C55C08" w:rsidRDefault="00A41D46" w:rsidP="00A74D8C">
      <w:pPr>
        <w:rPr>
          <w:b/>
          <w:color w:val="auto"/>
        </w:rPr>
      </w:pPr>
      <w:r w:rsidRPr="00C55C08">
        <w:rPr>
          <w:b/>
          <w:color w:val="auto"/>
        </w:rPr>
        <w:t xml:space="preserve">Nick </w:t>
      </w:r>
      <w:r w:rsidRPr="00C55C08">
        <w:rPr>
          <w:bCs/>
          <w:color w:val="auto"/>
        </w:rPr>
        <w:t>(</w:t>
      </w:r>
      <w:r w:rsidR="00B609ED" w:rsidRPr="00C55C08">
        <w:rPr>
          <w:bCs/>
          <w:color w:val="auto"/>
        </w:rPr>
        <w:t>39.55</w:t>
      </w:r>
      <w:r w:rsidR="00EF3DB7" w:rsidRPr="00C55C08">
        <w:rPr>
          <w:bCs/>
          <w:color w:val="auto"/>
        </w:rPr>
        <w:t>)</w:t>
      </w:r>
    </w:p>
    <w:p w14:paraId="2AF44D05" w14:textId="5998624F" w:rsidR="00177713" w:rsidRPr="00C55C08" w:rsidRDefault="00853BF7" w:rsidP="00A74D8C">
      <w:pPr>
        <w:rPr>
          <w:color w:val="auto"/>
        </w:rPr>
      </w:pPr>
      <w:r w:rsidRPr="00C55C08">
        <w:rPr>
          <w:color w:val="auto"/>
        </w:rPr>
        <w:t>W</w:t>
      </w:r>
      <w:r w:rsidR="00706306" w:rsidRPr="00C55C08">
        <w:rPr>
          <w:color w:val="auto"/>
        </w:rPr>
        <w:t>hen police searched the vehicle and the boat, they found numerous items that was of interest. There were plans for the journey, petrol cans, backpacks. There was a portable toilet, hiking boots, camouflage clothing</w:t>
      </w:r>
      <w:r w:rsidR="00E12D65" w:rsidRPr="00C55C08">
        <w:rPr>
          <w:color w:val="auto"/>
        </w:rPr>
        <w:t>,</w:t>
      </w:r>
      <w:r w:rsidR="00706306" w:rsidRPr="00C55C08">
        <w:rPr>
          <w:color w:val="auto"/>
        </w:rPr>
        <w:t xml:space="preserve"> portable solar power charging system. They had hunting knives, sleeping bags, and sleeping mats. The</w:t>
      </w:r>
      <w:r w:rsidRPr="00C55C08">
        <w:rPr>
          <w:color w:val="auto"/>
        </w:rPr>
        <w:t>re</w:t>
      </w:r>
      <w:r w:rsidR="00706306" w:rsidRPr="00C55C08">
        <w:rPr>
          <w:color w:val="auto"/>
        </w:rPr>
        <w:t xml:space="preserve"> were first aid kits, navigational maps, travel guides</w:t>
      </w:r>
      <w:r w:rsidR="00E12D65" w:rsidRPr="00C55C08">
        <w:rPr>
          <w:color w:val="auto"/>
        </w:rPr>
        <w:t xml:space="preserve">, </w:t>
      </w:r>
      <w:r w:rsidR="00706306" w:rsidRPr="00C55C08">
        <w:rPr>
          <w:color w:val="auto"/>
        </w:rPr>
        <w:t xml:space="preserve">foreign language books, foreign currency, and a navigational card showing the Indian </w:t>
      </w:r>
      <w:proofErr w:type="gramStart"/>
      <w:r w:rsidR="00706306" w:rsidRPr="00C55C08">
        <w:rPr>
          <w:color w:val="auto"/>
        </w:rPr>
        <w:t>ocean</w:t>
      </w:r>
      <w:proofErr w:type="gramEnd"/>
      <w:r w:rsidR="00706306" w:rsidRPr="00C55C08">
        <w:rPr>
          <w:color w:val="auto"/>
        </w:rPr>
        <w:t xml:space="preserve"> and </w:t>
      </w:r>
      <w:r w:rsidR="00E12D65" w:rsidRPr="00C55C08">
        <w:rPr>
          <w:color w:val="auto"/>
        </w:rPr>
        <w:t>S</w:t>
      </w:r>
      <w:r w:rsidR="00706306" w:rsidRPr="00C55C08">
        <w:rPr>
          <w:color w:val="auto"/>
        </w:rPr>
        <w:t xml:space="preserve">outh China </w:t>
      </w:r>
      <w:r w:rsidR="00E12D65" w:rsidRPr="00C55C08">
        <w:rPr>
          <w:color w:val="auto"/>
        </w:rPr>
        <w:t>S</w:t>
      </w:r>
      <w:r w:rsidR="00706306" w:rsidRPr="00C55C08">
        <w:rPr>
          <w:color w:val="auto"/>
        </w:rPr>
        <w:t>ea, which was interesting</w:t>
      </w:r>
      <w:r w:rsidR="00E73B17" w:rsidRPr="00C55C08">
        <w:rPr>
          <w:color w:val="auto"/>
        </w:rPr>
        <w:t>,</w:t>
      </w:r>
      <w:r w:rsidR="00706306" w:rsidRPr="00C55C08">
        <w:rPr>
          <w:color w:val="auto"/>
        </w:rPr>
        <w:t xml:space="preserve"> and a notebook containing notes, diagrams and handwritten maps. Now, this was of interest because the CT legislation is designed to prevent an act of terrorism. </w:t>
      </w:r>
      <w:r w:rsidR="00E73B17" w:rsidRPr="00C55C08">
        <w:rPr>
          <w:color w:val="auto"/>
        </w:rPr>
        <w:t>A</w:t>
      </w:r>
      <w:r w:rsidR="00706306" w:rsidRPr="00C55C08">
        <w:rPr>
          <w:color w:val="auto"/>
        </w:rPr>
        <w:t>nd in this case, the act would have been departing from Australia for the purpose of a foreign incursion. So</w:t>
      </w:r>
      <w:r w:rsidR="00E12D65" w:rsidRPr="00C55C08">
        <w:rPr>
          <w:color w:val="auto"/>
        </w:rPr>
        <w:t>,</w:t>
      </w:r>
      <w:r w:rsidR="00706306" w:rsidRPr="00C55C08">
        <w:rPr>
          <w:color w:val="auto"/>
        </w:rPr>
        <w:t xml:space="preserve"> a number of the elements of the offen</w:t>
      </w:r>
      <w:r w:rsidR="00E73B17" w:rsidRPr="00C55C08">
        <w:rPr>
          <w:color w:val="auto"/>
        </w:rPr>
        <w:t>c</w:t>
      </w:r>
      <w:r w:rsidR="00706306" w:rsidRPr="00C55C08">
        <w:rPr>
          <w:color w:val="auto"/>
        </w:rPr>
        <w:t xml:space="preserve">e need to be proven in order for a successful prosecution. And that includes that the group intended to travel to another country. </w:t>
      </w:r>
      <w:r w:rsidR="00E73B17" w:rsidRPr="00C55C08">
        <w:rPr>
          <w:color w:val="auto"/>
        </w:rPr>
        <w:t>And that t</w:t>
      </w:r>
      <w:r w:rsidR="00706306" w:rsidRPr="00C55C08">
        <w:rPr>
          <w:color w:val="auto"/>
        </w:rPr>
        <w:t>he purpose of that travel was to engage in hostile activities. So</w:t>
      </w:r>
      <w:r w:rsidR="00E73B17" w:rsidRPr="00C55C08">
        <w:rPr>
          <w:color w:val="auto"/>
        </w:rPr>
        <w:t xml:space="preserve"> our </w:t>
      </w:r>
      <w:r w:rsidR="00706306" w:rsidRPr="00C55C08">
        <w:rPr>
          <w:color w:val="auto"/>
        </w:rPr>
        <w:t>investigators suspected that the group intended to travel to a remote region of the Philippines and engage with other groups to overthrow the Philippine government. So</w:t>
      </w:r>
      <w:r w:rsidR="00E12D65" w:rsidRPr="00C55C08">
        <w:rPr>
          <w:color w:val="auto"/>
        </w:rPr>
        <w:t>,</w:t>
      </w:r>
      <w:r w:rsidR="00706306" w:rsidRPr="00C55C08">
        <w:rPr>
          <w:color w:val="auto"/>
        </w:rPr>
        <w:t xml:space="preserve"> proving a person</w:t>
      </w:r>
      <w:r w:rsidR="00B96C46" w:rsidRPr="00C55C08">
        <w:rPr>
          <w:color w:val="auto"/>
        </w:rPr>
        <w:t>’</w:t>
      </w:r>
      <w:r w:rsidR="00706306" w:rsidRPr="00C55C08">
        <w:rPr>
          <w:color w:val="auto"/>
        </w:rPr>
        <w:t xml:space="preserve">s intention before they actually commit an act is always going to be challenging, but it can be achieved through building a circumstantial case. </w:t>
      </w:r>
      <w:r w:rsidR="00E12D65" w:rsidRPr="00C55C08">
        <w:rPr>
          <w:color w:val="auto"/>
        </w:rPr>
        <w:t>S</w:t>
      </w:r>
      <w:r w:rsidR="00706306" w:rsidRPr="00C55C08">
        <w:rPr>
          <w:color w:val="auto"/>
        </w:rPr>
        <w:t>o generally</w:t>
      </w:r>
      <w:r w:rsidR="00E12D65" w:rsidRPr="00C55C08">
        <w:rPr>
          <w:color w:val="auto"/>
        </w:rPr>
        <w:t>,</w:t>
      </w:r>
      <w:r w:rsidR="00706306" w:rsidRPr="00C55C08">
        <w:rPr>
          <w:color w:val="auto"/>
        </w:rPr>
        <w:t xml:space="preserve"> no piece of circumstantial evidence in isolation is sufficient to prove a particular element of an offen</w:t>
      </w:r>
      <w:r w:rsidR="00E73B17" w:rsidRPr="00C55C08">
        <w:rPr>
          <w:color w:val="auto"/>
        </w:rPr>
        <w:t>c</w:t>
      </w:r>
      <w:r w:rsidR="00706306" w:rsidRPr="00C55C08">
        <w:rPr>
          <w:color w:val="auto"/>
        </w:rPr>
        <w:t>e. But if you combine several pieces of circumstantial evidence, you can paint a clear enough picture to convince a jury that there is no other reasonable alternative</w:t>
      </w:r>
      <w:r w:rsidR="00E73B17" w:rsidRPr="00C55C08">
        <w:rPr>
          <w:color w:val="auto"/>
        </w:rPr>
        <w:t xml:space="preserve"> explanation</w:t>
      </w:r>
      <w:r w:rsidR="00706306" w:rsidRPr="00C55C08">
        <w:rPr>
          <w:color w:val="auto"/>
        </w:rPr>
        <w:t>. So</w:t>
      </w:r>
      <w:r w:rsidR="00E12D65" w:rsidRPr="00C55C08">
        <w:rPr>
          <w:color w:val="auto"/>
        </w:rPr>
        <w:t>,</w:t>
      </w:r>
      <w:r w:rsidR="00706306" w:rsidRPr="00C55C08">
        <w:rPr>
          <w:color w:val="auto"/>
        </w:rPr>
        <w:t xml:space="preserve"> for months, the JCT</w:t>
      </w:r>
      <w:r w:rsidR="00E73B17" w:rsidRPr="00C55C08">
        <w:rPr>
          <w:color w:val="auto"/>
        </w:rPr>
        <w:t>T</w:t>
      </w:r>
      <w:r w:rsidR="00706306" w:rsidRPr="00C55C08">
        <w:rPr>
          <w:color w:val="auto"/>
        </w:rPr>
        <w:t xml:space="preserve"> investigators did an exceptional job building a very strong circumstantial case. And during the resolution, during the search warrant that included the search of the vehicle and the boat, those items I mentioned earlier were found, and they all supported the inference that that group intended on a</w:t>
      </w:r>
      <w:r w:rsidR="00E73B17" w:rsidRPr="00C55C08">
        <w:rPr>
          <w:color w:val="auto"/>
        </w:rPr>
        <w:t xml:space="preserve"> </w:t>
      </w:r>
      <w:r w:rsidR="00706306" w:rsidRPr="00C55C08">
        <w:rPr>
          <w:color w:val="auto"/>
        </w:rPr>
        <w:t xml:space="preserve">long </w:t>
      </w:r>
      <w:r w:rsidR="00E73B17" w:rsidRPr="00C55C08">
        <w:rPr>
          <w:color w:val="auto"/>
        </w:rPr>
        <w:t xml:space="preserve">sea journey, </w:t>
      </w:r>
      <w:r w:rsidR="00706306" w:rsidRPr="00C55C08">
        <w:rPr>
          <w:color w:val="auto"/>
        </w:rPr>
        <w:t>followed by an existence in a remote location. Obviously</w:t>
      </w:r>
      <w:r w:rsidR="00D01B21" w:rsidRPr="00C55C08">
        <w:rPr>
          <w:color w:val="auto"/>
        </w:rPr>
        <w:t>,</w:t>
      </w:r>
      <w:r w:rsidR="00706306" w:rsidRPr="00C55C08">
        <w:rPr>
          <w:color w:val="auto"/>
        </w:rPr>
        <w:t xml:space="preserve"> the kind of equipment that was found would have been useful for this type of </w:t>
      </w:r>
      <w:r w:rsidR="00E73B17" w:rsidRPr="00C55C08">
        <w:rPr>
          <w:color w:val="auto"/>
        </w:rPr>
        <w:t>endeavour</w:t>
      </w:r>
      <w:r w:rsidR="00706306" w:rsidRPr="00C55C08">
        <w:rPr>
          <w:color w:val="auto"/>
        </w:rPr>
        <w:t>, as opposed to say a normal equipment, the normal equipment that you might prepare for say a fishing trip. And that</w:t>
      </w:r>
      <w:r w:rsidR="00B96C46" w:rsidRPr="00C55C08">
        <w:rPr>
          <w:color w:val="auto"/>
        </w:rPr>
        <w:t>’</w:t>
      </w:r>
      <w:r w:rsidR="00706306" w:rsidRPr="00C55C08">
        <w:rPr>
          <w:color w:val="auto"/>
        </w:rPr>
        <w:t>s why that</w:t>
      </w:r>
      <w:r w:rsidR="00D01B21" w:rsidRPr="00C55C08">
        <w:rPr>
          <w:color w:val="auto"/>
        </w:rPr>
        <w:t xml:space="preserve"> </w:t>
      </w:r>
      <w:r w:rsidR="00706306" w:rsidRPr="00C55C08">
        <w:rPr>
          <w:color w:val="auto"/>
        </w:rPr>
        <w:t>equipment was, was so significant.</w:t>
      </w:r>
    </w:p>
    <w:p w14:paraId="37A45CEB" w14:textId="77777777" w:rsidR="00706306" w:rsidRPr="00C55C08" w:rsidRDefault="00706306" w:rsidP="00A74D8C">
      <w:pPr>
        <w:rPr>
          <w:color w:val="auto"/>
        </w:rPr>
      </w:pPr>
    </w:p>
    <w:p w14:paraId="7C1AFC58" w14:textId="77777777" w:rsidR="000B0F4E" w:rsidRPr="00C55C08" w:rsidRDefault="000B0F4E" w:rsidP="00A74D8C">
      <w:pPr>
        <w:rPr>
          <w:b/>
          <w:bCs/>
          <w:color w:val="auto"/>
        </w:rPr>
      </w:pPr>
      <w:r w:rsidRPr="00C55C08">
        <w:rPr>
          <w:b/>
          <w:bCs/>
          <w:color w:val="auto"/>
        </w:rPr>
        <w:t>Host</w:t>
      </w:r>
    </w:p>
    <w:p w14:paraId="2C4007F1" w14:textId="4762BAFB" w:rsidR="00374514" w:rsidRPr="00C55C08" w:rsidRDefault="00F1173D" w:rsidP="00A74D8C">
      <w:pPr>
        <w:rPr>
          <w:color w:val="auto"/>
        </w:rPr>
      </w:pPr>
      <w:r w:rsidRPr="00C55C08">
        <w:rPr>
          <w:color w:val="auto"/>
        </w:rPr>
        <w:t xml:space="preserve">One of the group did not travel north. He was arrested in Melbourne. </w:t>
      </w:r>
    </w:p>
    <w:p w14:paraId="31AC0188" w14:textId="77777777" w:rsidR="00F1173D" w:rsidRPr="00C55C08" w:rsidRDefault="00F1173D" w:rsidP="00A74D8C">
      <w:pPr>
        <w:rPr>
          <w:color w:val="auto"/>
        </w:rPr>
      </w:pPr>
    </w:p>
    <w:p w14:paraId="1264B21A" w14:textId="59B4E6CA" w:rsidR="005F33A8" w:rsidRPr="00C55C08" w:rsidRDefault="005F33A8" w:rsidP="00A74D8C">
      <w:pPr>
        <w:rPr>
          <w:b/>
          <w:bCs/>
          <w:color w:val="auto"/>
        </w:rPr>
      </w:pPr>
      <w:r w:rsidRPr="00C55C08">
        <w:rPr>
          <w:b/>
          <w:bCs/>
          <w:color w:val="auto"/>
        </w:rPr>
        <w:t xml:space="preserve">Jake </w:t>
      </w:r>
      <w:r w:rsidRPr="00C55C08">
        <w:rPr>
          <w:color w:val="auto"/>
        </w:rPr>
        <w:t>(</w:t>
      </w:r>
      <w:r w:rsidR="00B609ED" w:rsidRPr="00C55C08">
        <w:rPr>
          <w:color w:val="auto"/>
        </w:rPr>
        <w:t>42.25</w:t>
      </w:r>
      <w:r w:rsidRPr="00C55C08">
        <w:rPr>
          <w:color w:val="auto"/>
        </w:rPr>
        <w:t>)</w:t>
      </w:r>
    </w:p>
    <w:p w14:paraId="75C78A29" w14:textId="3B963A6B" w:rsidR="00374514" w:rsidRPr="00C55C08" w:rsidRDefault="005F33A8" w:rsidP="00A74D8C">
      <w:pPr>
        <w:rPr>
          <w:strike/>
          <w:color w:val="auto"/>
        </w:rPr>
      </w:pPr>
      <w:r w:rsidRPr="00C55C08">
        <w:rPr>
          <w:color w:val="auto"/>
        </w:rPr>
        <w:t>So five of the six offenders were charged on the 10th of May, 2016 in far north Queensland or in Cairns, and then they were subsequently rem</w:t>
      </w:r>
      <w:r w:rsidR="003925BB" w:rsidRPr="00C55C08">
        <w:rPr>
          <w:color w:val="auto"/>
        </w:rPr>
        <w:t>anded</w:t>
      </w:r>
      <w:r w:rsidRPr="00C55C08">
        <w:rPr>
          <w:color w:val="auto"/>
        </w:rPr>
        <w:t xml:space="preserve"> and extradited back to Victoria</w:t>
      </w:r>
      <w:r w:rsidR="00EE3CA1" w:rsidRPr="00C55C08">
        <w:rPr>
          <w:color w:val="auto"/>
        </w:rPr>
        <w:t>.</w:t>
      </w:r>
      <w:r w:rsidRPr="00C55C08">
        <w:rPr>
          <w:color w:val="auto"/>
        </w:rPr>
        <w:t xml:space="preserve"> The sixth </w:t>
      </w:r>
      <w:r w:rsidRPr="00C55C08">
        <w:rPr>
          <w:color w:val="auto"/>
        </w:rPr>
        <w:lastRenderedPageBreak/>
        <w:t>offender was charged in Melbourne. A number of search warrants occurred simultaneously to the arrest</w:t>
      </w:r>
      <w:r w:rsidR="00EE3CA1" w:rsidRPr="00C55C08">
        <w:rPr>
          <w:color w:val="auto"/>
        </w:rPr>
        <w:t xml:space="preserve">s </w:t>
      </w:r>
      <w:r w:rsidRPr="00C55C08">
        <w:rPr>
          <w:color w:val="auto"/>
        </w:rPr>
        <w:t>in Cairns</w:t>
      </w:r>
      <w:r w:rsidR="00EE3CA1" w:rsidRPr="00C55C08">
        <w:rPr>
          <w:color w:val="auto"/>
        </w:rPr>
        <w:t>.</w:t>
      </w:r>
      <w:r w:rsidRPr="00C55C08">
        <w:rPr>
          <w:color w:val="auto"/>
        </w:rPr>
        <w:t xml:space="preserve"> And as a result of those search warrants, that a lot of evidence was obtained. </w:t>
      </w:r>
      <w:r w:rsidR="00EE3CA1" w:rsidRPr="00C55C08">
        <w:rPr>
          <w:color w:val="auto"/>
        </w:rPr>
        <w:t>F</w:t>
      </w:r>
      <w:r w:rsidRPr="00C55C08">
        <w:rPr>
          <w:color w:val="auto"/>
        </w:rPr>
        <w:t>orensics did a fantastic job and were able to, through handwriting analysis and through, indentation analysis on notepads</w:t>
      </w:r>
      <w:r w:rsidR="00D01B21" w:rsidRPr="00C55C08">
        <w:rPr>
          <w:color w:val="auto"/>
        </w:rPr>
        <w:t>,</w:t>
      </w:r>
      <w:r w:rsidRPr="00C55C08">
        <w:rPr>
          <w:color w:val="auto"/>
        </w:rPr>
        <w:t xml:space="preserve"> gather other pieces of really useful</w:t>
      </w:r>
      <w:r w:rsidR="00EE3CA1" w:rsidRPr="00C55C08">
        <w:rPr>
          <w:color w:val="auto"/>
        </w:rPr>
        <w:t xml:space="preserve"> evidence that </w:t>
      </w:r>
      <w:r w:rsidRPr="00C55C08">
        <w:rPr>
          <w:color w:val="auto"/>
        </w:rPr>
        <w:t>supported our prosecution</w:t>
      </w:r>
      <w:r w:rsidR="00EE3CA1" w:rsidRPr="00C55C08">
        <w:rPr>
          <w:color w:val="auto"/>
        </w:rPr>
        <w:t xml:space="preserve">. </w:t>
      </w:r>
    </w:p>
    <w:p w14:paraId="0BEEC895" w14:textId="6291C269" w:rsidR="00BD3040" w:rsidRPr="00C55C08" w:rsidRDefault="00BD3040" w:rsidP="00A74D8C">
      <w:pPr>
        <w:rPr>
          <w:color w:val="auto"/>
        </w:rPr>
      </w:pPr>
    </w:p>
    <w:p w14:paraId="738BAF20" w14:textId="77777777" w:rsidR="00BD3040" w:rsidRPr="00C55C08" w:rsidRDefault="00BD3040" w:rsidP="00A74D8C">
      <w:pPr>
        <w:rPr>
          <w:b/>
          <w:bCs/>
          <w:color w:val="auto"/>
        </w:rPr>
      </w:pPr>
      <w:r w:rsidRPr="00C55C08">
        <w:rPr>
          <w:b/>
          <w:bCs/>
          <w:color w:val="auto"/>
        </w:rPr>
        <w:t>Host</w:t>
      </w:r>
    </w:p>
    <w:p w14:paraId="4CE3D444" w14:textId="639BB38B" w:rsidR="00EF3DB7" w:rsidRPr="00C55C08" w:rsidRDefault="00EF3DB7" w:rsidP="00A74D8C">
      <w:pPr>
        <w:rPr>
          <w:color w:val="auto"/>
        </w:rPr>
      </w:pPr>
      <w:r w:rsidRPr="00C55C08">
        <w:rPr>
          <w:color w:val="auto"/>
        </w:rPr>
        <w:t xml:space="preserve">Officers working on Operation Middleham were allocated a member of the group, first to interview, then to prepare the brief for court. AFP </w:t>
      </w:r>
      <w:r w:rsidR="00B07160" w:rsidRPr="00C55C08">
        <w:rPr>
          <w:color w:val="auto"/>
        </w:rPr>
        <w:t>o</w:t>
      </w:r>
      <w:r w:rsidRPr="00C55C08">
        <w:rPr>
          <w:color w:val="auto"/>
        </w:rPr>
        <w:t>fficer Alex was part of the team that went to Cairns for the arrest stage of the operation and took responsibility for interviewing a man we are going to call Steve – which is not his real name</w:t>
      </w:r>
      <w:r w:rsidR="003925BB" w:rsidRPr="00C55C08">
        <w:rPr>
          <w:color w:val="auto"/>
        </w:rPr>
        <w:t>. Un</w:t>
      </w:r>
      <w:r w:rsidRPr="00C55C08">
        <w:rPr>
          <w:color w:val="auto"/>
        </w:rPr>
        <w:t>til the</w:t>
      </w:r>
      <w:r w:rsidR="007E18D5" w:rsidRPr="00C55C08">
        <w:rPr>
          <w:color w:val="auto"/>
        </w:rPr>
        <w:t>y</w:t>
      </w:r>
      <w:r w:rsidRPr="00C55C08">
        <w:rPr>
          <w:color w:val="auto"/>
        </w:rPr>
        <w:t xml:space="preserve"> left Melbourne it was unclear if </w:t>
      </w:r>
      <w:r w:rsidR="003925BB" w:rsidRPr="00C55C08">
        <w:rPr>
          <w:color w:val="auto"/>
        </w:rPr>
        <w:t>Steve</w:t>
      </w:r>
      <w:r w:rsidRPr="00C55C08">
        <w:rPr>
          <w:color w:val="auto"/>
        </w:rPr>
        <w:t xml:space="preserve"> </w:t>
      </w:r>
      <w:r w:rsidR="007E18D5" w:rsidRPr="00C55C08">
        <w:rPr>
          <w:color w:val="auto"/>
        </w:rPr>
        <w:t>would be</w:t>
      </w:r>
      <w:r w:rsidRPr="00C55C08">
        <w:rPr>
          <w:color w:val="auto"/>
        </w:rPr>
        <w:t xml:space="preserve"> part of the group destined for the Philippines. </w:t>
      </w:r>
    </w:p>
    <w:p w14:paraId="1CCB25D9" w14:textId="77777777" w:rsidR="00BD3040" w:rsidRPr="00C55C08" w:rsidRDefault="00BD3040" w:rsidP="00A74D8C">
      <w:pPr>
        <w:rPr>
          <w:color w:val="auto"/>
        </w:rPr>
      </w:pPr>
    </w:p>
    <w:p w14:paraId="3877B320" w14:textId="1E1809E7" w:rsidR="00BD3040" w:rsidRPr="00C55C08" w:rsidRDefault="00BD3040" w:rsidP="00A74D8C">
      <w:pPr>
        <w:rPr>
          <w:color w:val="auto"/>
        </w:rPr>
      </w:pPr>
      <w:r w:rsidRPr="0033064C">
        <w:rPr>
          <w:b/>
          <w:color w:val="auto"/>
        </w:rPr>
        <w:t xml:space="preserve">Alex </w:t>
      </w:r>
      <w:r w:rsidRPr="00C55C08">
        <w:rPr>
          <w:color w:val="auto"/>
        </w:rPr>
        <w:t>(</w:t>
      </w:r>
      <w:r w:rsidR="004D15F1" w:rsidRPr="00C55C08">
        <w:rPr>
          <w:color w:val="auto"/>
        </w:rPr>
        <w:t>43.45</w:t>
      </w:r>
      <w:r w:rsidRPr="00C55C08">
        <w:rPr>
          <w:color w:val="auto"/>
        </w:rPr>
        <w:t>)</w:t>
      </w:r>
    </w:p>
    <w:p w14:paraId="631F9C6D" w14:textId="2A76CBEC" w:rsidR="00BD3040" w:rsidRPr="00C55C08" w:rsidRDefault="00D01B21" w:rsidP="00A74D8C">
      <w:pPr>
        <w:rPr>
          <w:color w:val="auto"/>
        </w:rPr>
      </w:pPr>
      <w:r w:rsidRPr="00C55C08">
        <w:rPr>
          <w:color w:val="auto"/>
        </w:rPr>
        <w:t>So, a</w:t>
      </w:r>
      <w:r w:rsidR="00BD3040" w:rsidRPr="00C55C08">
        <w:rPr>
          <w:color w:val="auto"/>
        </w:rPr>
        <w:t>t the beginning, he was the one, I guess, we knew the least about in terms of his intentions, because he hadn</w:t>
      </w:r>
      <w:r w:rsidR="00B96C46" w:rsidRPr="00C55C08">
        <w:rPr>
          <w:color w:val="auto"/>
        </w:rPr>
        <w:t>’</w:t>
      </w:r>
      <w:r w:rsidR="00BD3040" w:rsidRPr="00C55C08">
        <w:rPr>
          <w:color w:val="auto"/>
        </w:rPr>
        <w:t>t been involved in many sort of overt acts preparation as the others had. They</w:t>
      </w:r>
      <w:r w:rsidR="00B96C46" w:rsidRPr="00C55C08">
        <w:rPr>
          <w:color w:val="auto"/>
        </w:rPr>
        <w:t>’</w:t>
      </w:r>
      <w:r w:rsidR="00BD3040" w:rsidRPr="00C55C08">
        <w:rPr>
          <w:color w:val="auto"/>
        </w:rPr>
        <w:t>d been before going to Cairns, we knew that they purchased items</w:t>
      </w:r>
      <w:r w:rsidR="00193207" w:rsidRPr="00C55C08">
        <w:rPr>
          <w:color w:val="auto"/>
        </w:rPr>
        <w:t>, t</w:t>
      </w:r>
      <w:r w:rsidR="00BD3040" w:rsidRPr="00C55C08">
        <w:rPr>
          <w:color w:val="auto"/>
        </w:rPr>
        <w:t>hey</w:t>
      </w:r>
      <w:r w:rsidR="00B96C46" w:rsidRPr="00C55C08">
        <w:rPr>
          <w:color w:val="auto"/>
        </w:rPr>
        <w:t>’</w:t>
      </w:r>
      <w:r w:rsidR="00BD3040" w:rsidRPr="00C55C08">
        <w:rPr>
          <w:color w:val="auto"/>
        </w:rPr>
        <w:t>d done some sort of reconnaissance trips and things like that. But with him, he really hadn</w:t>
      </w:r>
      <w:r w:rsidR="00B96C46" w:rsidRPr="00C55C08">
        <w:rPr>
          <w:color w:val="auto"/>
        </w:rPr>
        <w:t>’</w:t>
      </w:r>
      <w:r w:rsidR="00BD3040" w:rsidRPr="00C55C08">
        <w:rPr>
          <w:color w:val="auto"/>
        </w:rPr>
        <w:t>t done very much other than be part of the group, and, you know, attend their gatherings and be part of their conversations and things like that. So I guess we didn</w:t>
      </w:r>
      <w:r w:rsidR="00B96C46" w:rsidRPr="00C55C08">
        <w:rPr>
          <w:color w:val="auto"/>
        </w:rPr>
        <w:t>’</w:t>
      </w:r>
      <w:r w:rsidR="00BD3040" w:rsidRPr="00C55C08">
        <w:rPr>
          <w:color w:val="auto"/>
        </w:rPr>
        <w:t>t know for sure whether he was going to be in the car or not, on the way up to Cairns. And it turned out that he was obviously, but in the lead up that wasn</w:t>
      </w:r>
      <w:r w:rsidR="00B96C46" w:rsidRPr="00C55C08">
        <w:rPr>
          <w:color w:val="auto"/>
        </w:rPr>
        <w:t>’</w:t>
      </w:r>
      <w:r w:rsidR="00BD3040" w:rsidRPr="00C55C08">
        <w:rPr>
          <w:color w:val="auto"/>
        </w:rPr>
        <w:t>t necessarily clear as with the others they,</w:t>
      </w:r>
      <w:r w:rsidR="00A053D4" w:rsidRPr="00C55C08">
        <w:rPr>
          <w:color w:val="auto"/>
        </w:rPr>
        <w:t xml:space="preserve"> t</w:t>
      </w:r>
      <w:r w:rsidR="00BD3040" w:rsidRPr="00C55C08">
        <w:rPr>
          <w:color w:val="auto"/>
        </w:rPr>
        <w:t>heir intention was more clear.</w:t>
      </w:r>
    </w:p>
    <w:p w14:paraId="4EC0FE94" w14:textId="77777777" w:rsidR="00BD3040" w:rsidRPr="00C55C08" w:rsidRDefault="00BD3040" w:rsidP="00A74D8C">
      <w:pPr>
        <w:rPr>
          <w:color w:val="auto"/>
        </w:rPr>
      </w:pPr>
    </w:p>
    <w:p w14:paraId="5CF34CB4" w14:textId="77777777" w:rsidR="00BD3040" w:rsidRPr="00C55C08" w:rsidRDefault="00BD3040" w:rsidP="00A74D8C">
      <w:pPr>
        <w:rPr>
          <w:b/>
          <w:bCs/>
          <w:color w:val="auto"/>
        </w:rPr>
      </w:pPr>
      <w:r w:rsidRPr="00C55C08">
        <w:rPr>
          <w:b/>
          <w:bCs/>
          <w:color w:val="auto"/>
        </w:rPr>
        <w:t>Host</w:t>
      </w:r>
    </w:p>
    <w:p w14:paraId="70D9F60F" w14:textId="77777777" w:rsidR="008D17D1" w:rsidRPr="00C55C08" w:rsidRDefault="008D17D1" w:rsidP="00A74D8C">
      <w:pPr>
        <w:rPr>
          <w:color w:val="auto"/>
        </w:rPr>
      </w:pPr>
      <w:r w:rsidRPr="00C55C08">
        <w:rPr>
          <w:color w:val="auto"/>
        </w:rPr>
        <w:t xml:space="preserve">Once the group were arrested, Alex interviewed Steve. </w:t>
      </w:r>
    </w:p>
    <w:p w14:paraId="337FF3E3" w14:textId="77777777" w:rsidR="00BD3040" w:rsidRPr="00C55C08" w:rsidRDefault="00BD3040" w:rsidP="00A74D8C">
      <w:pPr>
        <w:rPr>
          <w:color w:val="auto"/>
        </w:rPr>
      </w:pPr>
    </w:p>
    <w:p w14:paraId="4EBC1545" w14:textId="73F87DD8" w:rsidR="00BD3040" w:rsidRPr="00C55C08" w:rsidRDefault="00BD3040" w:rsidP="00A74D8C">
      <w:pPr>
        <w:rPr>
          <w:color w:val="auto"/>
        </w:rPr>
      </w:pPr>
      <w:r w:rsidRPr="0033064C">
        <w:rPr>
          <w:b/>
          <w:color w:val="auto"/>
        </w:rPr>
        <w:t>Alex</w:t>
      </w:r>
      <w:r w:rsidRPr="00C55C08">
        <w:rPr>
          <w:color w:val="auto"/>
        </w:rPr>
        <w:t xml:space="preserve"> (</w:t>
      </w:r>
      <w:r w:rsidR="004D15F1" w:rsidRPr="00C55C08">
        <w:rPr>
          <w:color w:val="auto"/>
        </w:rPr>
        <w:t>44.43</w:t>
      </w:r>
      <w:r w:rsidRPr="00C55C08">
        <w:rPr>
          <w:color w:val="auto"/>
        </w:rPr>
        <w:t>)</w:t>
      </w:r>
    </w:p>
    <w:p w14:paraId="2088CEB0" w14:textId="72A0B070" w:rsidR="00BD3040" w:rsidRPr="00C55C08" w:rsidRDefault="00BD3040" w:rsidP="00A74D8C">
      <w:pPr>
        <w:rPr>
          <w:color w:val="auto"/>
        </w:rPr>
      </w:pPr>
      <w:r w:rsidRPr="00C55C08">
        <w:rPr>
          <w:color w:val="auto"/>
        </w:rPr>
        <w:t>H</w:t>
      </w:r>
      <w:r w:rsidR="00193207" w:rsidRPr="00C55C08">
        <w:rPr>
          <w:color w:val="auto"/>
        </w:rPr>
        <w:t>e</w:t>
      </w:r>
      <w:r w:rsidRPr="00C55C08">
        <w:rPr>
          <w:color w:val="auto"/>
        </w:rPr>
        <w:t xml:space="preserve"> was very engaging. </w:t>
      </w:r>
      <w:r w:rsidR="00A053D4" w:rsidRPr="00C55C08">
        <w:rPr>
          <w:color w:val="auto"/>
        </w:rPr>
        <w:t>Y</w:t>
      </w:r>
      <w:r w:rsidRPr="00C55C08">
        <w:rPr>
          <w:color w:val="auto"/>
        </w:rPr>
        <w:t xml:space="preserve">eah, </w:t>
      </w:r>
      <w:r w:rsidR="00A053D4" w:rsidRPr="00C55C08">
        <w:rPr>
          <w:color w:val="auto"/>
        </w:rPr>
        <w:t>h</w:t>
      </w:r>
      <w:r w:rsidRPr="00C55C08">
        <w:rPr>
          <w:color w:val="auto"/>
        </w:rPr>
        <w:t>e was quite charismatic and very engaging on everything other than the charges, everything other than the offending, very open about his religion, very open about</w:t>
      </w:r>
      <w:r w:rsidR="00A053D4" w:rsidRPr="00C55C08">
        <w:rPr>
          <w:color w:val="auto"/>
        </w:rPr>
        <w:t xml:space="preserve"> </w:t>
      </w:r>
      <w:r w:rsidRPr="00C55C08">
        <w:rPr>
          <w:color w:val="auto"/>
        </w:rPr>
        <w:t xml:space="preserve">Islam and his views on it. </w:t>
      </w:r>
    </w:p>
    <w:p w14:paraId="3B6DE884" w14:textId="77777777" w:rsidR="00BD3040" w:rsidRPr="00C55C08" w:rsidRDefault="00BD3040" w:rsidP="00A74D8C">
      <w:pPr>
        <w:rPr>
          <w:color w:val="auto"/>
        </w:rPr>
      </w:pPr>
    </w:p>
    <w:p w14:paraId="027DDABC" w14:textId="77777777" w:rsidR="00BD3040" w:rsidRPr="00C55C08" w:rsidRDefault="00BD3040" w:rsidP="00A74D8C">
      <w:pPr>
        <w:rPr>
          <w:b/>
          <w:bCs/>
          <w:color w:val="auto"/>
        </w:rPr>
      </w:pPr>
      <w:r w:rsidRPr="00C55C08">
        <w:rPr>
          <w:b/>
          <w:bCs/>
          <w:color w:val="auto"/>
        </w:rPr>
        <w:t>Host</w:t>
      </w:r>
    </w:p>
    <w:p w14:paraId="19C0CEEA" w14:textId="77777777" w:rsidR="008D17D1" w:rsidRPr="00C55C08" w:rsidRDefault="008D17D1" w:rsidP="00A74D8C">
      <w:pPr>
        <w:rPr>
          <w:color w:val="auto"/>
        </w:rPr>
      </w:pPr>
      <w:r w:rsidRPr="00C55C08">
        <w:rPr>
          <w:color w:val="auto"/>
        </w:rPr>
        <w:t xml:space="preserve">But despite his charisma, Alex got the feeling that Steve was one of the more dangerous of the group. </w:t>
      </w:r>
    </w:p>
    <w:p w14:paraId="1077D83E" w14:textId="77777777" w:rsidR="00BD3040" w:rsidRPr="00C55C08" w:rsidRDefault="00BD3040" w:rsidP="00A74D8C">
      <w:pPr>
        <w:rPr>
          <w:color w:val="auto"/>
        </w:rPr>
      </w:pPr>
    </w:p>
    <w:p w14:paraId="60AF82CF" w14:textId="67E3B904" w:rsidR="00BD3040" w:rsidRPr="00C55C08" w:rsidRDefault="00BD3040" w:rsidP="00A74D8C">
      <w:pPr>
        <w:rPr>
          <w:color w:val="auto"/>
        </w:rPr>
      </w:pPr>
      <w:r w:rsidRPr="0033064C">
        <w:rPr>
          <w:b/>
          <w:color w:val="auto"/>
        </w:rPr>
        <w:t xml:space="preserve">Alex </w:t>
      </w:r>
      <w:r w:rsidRPr="00C55C08">
        <w:rPr>
          <w:color w:val="auto"/>
        </w:rPr>
        <w:t>(</w:t>
      </w:r>
      <w:r w:rsidR="004D15F1" w:rsidRPr="00C55C08">
        <w:rPr>
          <w:color w:val="auto"/>
        </w:rPr>
        <w:t>45.07</w:t>
      </w:r>
      <w:r w:rsidRPr="00C55C08">
        <w:rPr>
          <w:color w:val="auto"/>
        </w:rPr>
        <w:t>)</w:t>
      </w:r>
    </w:p>
    <w:p w14:paraId="1483AD76" w14:textId="6D90397E" w:rsidR="00BD3040" w:rsidRPr="00C55C08" w:rsidRDefault="00BD3040" w:rsidP="00A74D8C">
      <w:pPr>
        <w:rPr>
          <w:strike/>
          <w:color w:val="auto"/>
        </w:rPr>
      </w:pPr>
      <w:r w:rsidRPr="00C55C08">
        <w:rPr>
          <w:color w:val="auto"/>
        </w:rPr>
        <w:t>He wasn</w:t>
      </w:r>
      <w:r w:rsidR="00B96C46" w:rsidRPr="00C55C08">
        <w:rPr>
          <w:color w:val="auto"/>
        </w:rPr>
        <w:t>’</w:t>
      </w:r>
      <w:r w:rsidRPr="00C55C08">
        <w:rPr>
          <w:color w:val="auto"/>
        </w:rPr>
        <w:t>t just a follower like I think the others essentially were really caught up in Richard</w:t>
      </w:r>
      <w:r w:rsidR="00B96C46" w:rsidRPr="00C55C08">
        <w:rPr>
          <w:color w:val="auto"/>
        </w:rPr>
        <w:t>’</w:t>
      </w:r>
      <w:r w:rsidRPr="00C55C08">
        <w:rPr>
          <w:color w:val="auto"/>
        </w:rPr>
        <w:t>s charisma and I</w:t>
      </w:r>
      <w:r w:rsidR="00193207" w:rsidRPr="00C55C08">
        <w:rPr>
          <w:color w:val="auto"/>
        </w:rPr>
        <w:t>SIS</w:t>
      </w:r>
      <w:r w:rsidRPr="00C55C08">
        <w:rPr>
          <w:color w:val="auto"/>
        </w:rPr>
        <w:t xml:space="preserve"> and, you know,</w:t>
      </w:r>
      <w:r w:rsidRPr="00C55C08">
        <w:rPr>
          <w:strike/>
          <w:color w:val="auto"/>
        </w:rPr>
        <w:t xml:space="preserve"> </w:t>
      </w:r>
      <w:r w:rsidRPr="00C55C08">
        <w:rPr>
          <w:color w:val="auto"/>
        </w:rPr>
        <w:t xml:space="preserve">the excitement and the pull of it and everything. </w:t>
      </w:r>
    </w:p>
    <w:p w14:paraId="1AA25139" w14:textId="77777777" w:rsidR="00BD3040" w:rsidRPr="00C55C08" w:rsidRDefault="00BD3040" w:rsidP="00A74D8C">
      <w:pPr>
        <w:rPr>
          <w:color w:val="auto"/>
        </w:rPr>
      </w:pPr>
    </w:p>
    <w:p w14:paraId="6012CAE0" w14:textId="77777777" w:rsidR="00BD3040" w:rsidRPr="00C55C08" w:rsidRDefault="00BD3040" w:rsidP="00A74D8C">
      <w:pPr>
        <w:rPr>
          <w:b/>
          <w:bCs/>
          <w:color w:val="auto"/>
        </w:rPr>
      </w:pPr>
      <w:r w:rsidRPr="00C55C08">
        <w:rPr>
          <w:b/>
          <w:bCs/>
          <w:color w:val="auto"/>
        </w:rPr>
        <w:t>Host</w:t>
      </w:r>
    </w:p>
    <w:p w14:paraId="0A7D4E67" w14:textId="2EC389C9" w:rsidR="008D17D1" w:rsidRPr="00C55C08" w:rsidRDefault="008D17D1" w:rsidP="00A74D8C">
      <w:pPr>
        <w:rPr>
          <w:color w:val="auto"/>
        </w:rPr>
      </w:pPr>
      <w:r w:rsidRPr="00C55C08">
        <w:rPr>
          <w:color w:val="auto"/>
        </w:rPr>
        <w:t>The big question for all law enforcement is: how do young men go from being peaceful, devoted practising believers to forming extremist views, including supporting violence?</w:t>
      </w:r>
    </w:p>
    <w:p w14:paraId="66489F86" w14:textId="77777777" w:rsidR="00BD3040" w:rsidRPr="00C55C08" w:rsidRDefault="00BD3040" w:rsidP="00A74D8C">
      <w:pPr>
        <w:rPr>
          <w:color w:val="auto"/>
        </w:rPr>
      </w:pPr>
    </w:p>
    <w:p w14:paraId="0B1CD14B" w14:textId="6E185A99" w:rsidR="00BD3040" w:rsidRPr="00C55C08" w:rsidRDefault="00BD3040" w:rsidP="00A74D8C">
      <w:pPr>
        <w:rPr>
          <w:color w:val="auto"/>
        </w:rPr>
      </w:pPr>
      <w:r w:rsidRPr="0033064C">
        <w:rPr>
          <w:b/>
          <w:color w:val="auto"/>
        </w:rPr>
        <w:t xml:space="preserve">Alex </w:t>
      </w:r>
      <w:r w:rsidRPr="00C55C08">
        <w:rPr>
          <w:color w:val="auto"/>
        </w:rPr>
        <w:t>(</w:t>
      </w:r>
      <w:r w:rsidR="004D15F1" w:rsidRPr="00C55C08">
        <w:rPr>
          <w:color w:val="auto"/>
        </w:rPr>
        <w:t>45.33</w:t>
      </w:r>
      <w:r w:rsidRPr="00C55C08">
        <w:rPr>
          <w:color w:val="auto"/>
        </w:rPr>
        <w:t>)</w:t>
      </w:r>
    </w:p>
    <w:p w14:paraId="6B95D627" w14:textId="6F28F460" w:rsidR="00BD3040" w:rsidRPr="00C55C08" w:rsidRDefault="00BD3040" w:rsidP="00A74D8C">
      <w:pPr>
        <w:rPr>
          <w:strike/>
          <w:color w:val="auto"/>
        </w:rPr>
      </w:pPr>
      <w:r w:rsidRPr="00C55C08">
        <w:rPr>
          <w:color w:val="auto"/>
        </w:rPr>
        <w:t>His family life probably had a bit to do with that. There was quite a long history of</w:t>
      </w:r>
      <w:r w:rsidR="002603B2" w:rsidRPr="00C55C08">
        <w:rPr>
          <w:color w:val="auto"/>
        </w:rPr>
        <w:t xml:space="preserve"> </w:t>
      </w:r>
      <w:r w:rsidRPr="00C55C08">
        <w:rPr>
          <w:color w:val="auto"/>
        </w:rPr>
        <w:t xml:space="preserve">physical abuse in the household. And so he was essentially kicked out of home at about 19. This is over </w:t>
      </w:r>
      <w:r w:rsidRPr="00C55C08">
        <w:rPr>
          <w:color w:val="auto"/>
        </w:rPr>
        <w:lastRenderedPageBreak/>
        <w:t xml:space="preserve">in Saudi Arabia, and lived on the streets for a little while, but then after that was sort of taken in by his local mosque, and I think it was there that he sort of was exposed to some </w:t>
      </w:r>
      <w:proofErr w:type="spellStart"/>
      <w:r w:rsidRPr="00C55C08">
        <w:rPr>
          <w:color w:val="auto"/>
        </w:rPr>
        <w:t>radicalist</w:t>
      </w:r>
      <w:proofErr w:type="spellEnd"/>
      <w:r w:rsidRPr="00C55C08">
        <w:rPr>
          <w:color w:val="auto"/>
        </w:rPr>
        <w:t>, views and ideolog</w:t>
      </w:r>
      <w:r w:rsidR="002603B2" w:rsidRPr="00C55C08">
        <w:rPr>
          <w:color w:val="auto"/>
        </w:rPr>
        <w:t>y.</w:t>
      </w:r>
    </w:p>
    <w:p w14:paraId="6E4580F0" w14:textId="77777777" w:rsidR="00BD3040" w:rsidRPr="00C55C08" w:rsidRDefault="00BD3040" w:rsidP="00A74D8C">
      <w:pPr>
        <w:rPr>
          <w:color w:val="auto"/>
        </w:rPr>
      </w:pPr>
    </w:p>
    <w:p w14:paraId="7B70713E" w14:textId="77777777" w:rsidR="00BD3040" w:rsidRPr="00C55C08" w:rsidRDefault="00BD3040" w:rsidP="00A74D8C">
      <w:pPr>
        <w:rPr>
          <w:b/>
          <w:bCs/>
          <w:color w:val="auto"/>
        </w:rPr>
      </w:pPr>
      <w:r w:rsidRPr="00C55C08">
        <w:rPr>
          <w:b/>
          <w:bCs/>
          <w:color w:val="auto"/>
        </w:rPr>
        <w:t>Host</w:t>
      </w:r>
    </w:p>
    <w:p w14:paraId="14A5F522" w14:textId="615E74AD" w:rsidR="008D17D1" w:rsidRPr="00C55C08" w:rsidRDefault="008D17D1" w:rsidP="00A74D8C">
      <w:pPr>
        <w:rPr>
          <w:color w:val="auto"/>
        </w:rPr>
      </w:pPr>
      <w:r w:rsidRPr="00C55C08">
        <w:rPr>
          <w:color w:val="auto"/>
        </w:rPr>
        <w:t>After a period of time Steve returned to Australia, and it wasn</w:t>
      </w:r>
      <w:r w:rsidR="00B96C46" w:rsidRPr="00C55C08">
        <w:rPr>
          <w:color w:val="auto"/>
        </w:rPr>
        <w:t>’</w:t>
      </w:r>
      <w:r w:rsidRPr="00C55C08">
        <w:rPr>
          <w:color w:val="auto"/>
        </w:rPr>
        <w:t>t long before his passport was cancelled. While overseas travel was out of the question, Steve made his way to Melbourne and soon became part of Richard</w:t>
      </w:r>
      <w:r w:rsidR="00B96C46" w:rsidRPr="00C55C08">
        <w:rPr>
          <w:color w:val="auto"/>
        </w:rPr>
        <w:t>’</w:t>
      </w:r>
      <w:r w:rsidRPr="00C55C08">
        <w:rPr>
          <w:color w:val="auto"/>
        </w:rPr>
        <w:t xml:space="preserve">s group. </w:t>
      </w:r>
    </w:p>
    <w:p w14:paraId="7E58134C" w14:textId="77777777" w:rsidR="00BD3040" w:rsidRPr="00C55C08" w:rsidRDefault="00BD3040" w:rsidP="00A74D8C">
      <w:pPr>
        <w:rPr>
          <w:color w:val="auto"/>
        </w:rPr>
      </w:pPr>
    </w:p>
    <w:p w14:paraId="13E949B1" w14:textId="0822780B" w:rsidR="00BD3040" w:rsidRPr="00C55C08" w:rsidRDefault="00BD3040" w:rsidP="00A74D8C">
      <w:pPr>
        <w:rPr>
          <w:color w:val="auto"/>
        </w:rPr>
      </w:pPr>
      <w:r w:rsidRPr="0033064C">
        <w:rPr>
          <w:b/>
          <w:color w:val="auto"/>
        </w:rPr>
        <w:t>Alex</w:t>
      </w:r>
      <w:r w:rsidRPr="00C55C08">
        <w:rPr>
          <w:color w:val="auto"/>
        </w:rPr>
        <w:t xml:space="preserve"> (</w:t>
      </w:r>
      <w:r w:rsidR="004D15F1" w:rsidRPr="00C55C08">
        <w:rPr>
          <w:color w:val="auto"/>
        </w:rPr>
        <w:t>46.16</w:t>
      </w:r>
      <w:r w:rsidRPr="00C55C08">
        <w:rPr>
          <w:color w:val="auto"/>
        </w:rPr>
        <w:t>)</w:t>
      </w:r>
    </w:p>
    <w:p w14:paraId="77BCC12C" w14:textId="40137E8C" w:rsidR="00BD3040" w:rsidRPr="00C55C08" w:rsidRDefault="00BD3040" w:rsidP="00A74D8C">
      <w:pPr>
        <w:rPr>
          <w:color w:val="auto"/>
        </w:rPr>
      </w:pPr>
      <w:r w:rsidRPr="00C55C08">
        <w:rPr>
          <w:color w:val="auto"/>
        </w:rPr>
        <w:t xml:space="preserve">He came to Melbourne in 2014, and became friends with that group. He was friends with another young man who he ended up marrying his sister. They were all sort of part of the same friendship group. </w:t>
      </w:r>
    </w:p>
    <w:p w14:paraId="1F4BA5D4" w14:textId="77777777" w:rsidR="00BD3040" w:rsidRPr="00C55C08" w:rsidRDefault="00BD3040" w:rsidP="00A74D8C">
      <w:pPr>
        <w:rPr>
          <w:color w:val="auto"/>
        </w:rPr>
      </w:pPr>
    </w:p>
    <w:p w14:paraId="34257EC6" w14:textId="77777777" w:rsidR="00BD3040" w:rsidRPr="00C55C08" w:rsidRDefault="00BD3040" w:rsidP="00A74D8C">
      <w:pPr>
        <w:rPr>
          <w:b/>
          <w:bCs/>
          <w:color w:val="auto"/>
        </w:rPr>
      </w:pPr>
      <w:r w:rsidRPr="00C55C08">
        <w:rPr>
          <w:b/>
          <w:bCs/>
          <w:color w:val="auto"/>
        </w:rPr>
        <w:t>Host</w:t>
      </w:r>
    </w:p>
    <w:p w14:paraId="1D7D33B8" w14:textId="74EF8DC9" w:rsidR="00BD3040" w:rsidRPr="00C55C08" w:rsidRDefault="00BD3040" w:rsidP="00A74D8C">
      <w:pPr>
        <w:rPr>
          <w:color w:val="auto"/>
        </w:rPr>
      </w:pPr>
      <w:r w:rsidRPr="00C55C08">
        <w:rPr>
          <w:color w:val="auto"/>
        </w:rPr>
        <w:t>Unlike the others in Richard</w:t>
      </w:r>
      <w:r w:rsidR="00B96C46" w:rsidRPr="00C55C08">
        <w:rPr>
          <w:color w:val="auto"/>
        </w:rPr>
        <w:t>’</w:t>
      </w:r>
      <w:r w:rsidRPr="00C55C08">
        <w:rPr>
          <w:color w:val="auto"/>
        </w:rPr>
        <w:t xml:space="preserve">s group, Steve came to them with his own fully-formed beliefs. </w:t>
      </w:r>
    </w:p>
    <w:p w14:paraId="6735DFC0" w14:textId="77777777" w:rsidR="00BD3040" w:rsidRPr="00C55C08" w:rsidRDefault="00BD3040" w:rsidP="00A74D8C">
      <w:pPr>
        <w:rPr>
          <w:color w:val="auto"/>
        </w:rPr>
      </w:pPr>
    </w:p>
    <w:p w14:paraId="18D5B4A6" w14:textId="682B17AD" w:rsidR="00BD3040" w:rsidRPr="00C55C08" w:rsidRDefault="00BD3040" w:rsidP="00A74D8C">
      <w:pPr>
        <w:rPr>
          <w:color w:val="auto"/>
        </w:rPr>
      </w:pPr>
      <w:r w:rsidRPr="0033064C">
        <w:rPr>
          <w:b/>
          <w:color w:val="auto"/>
        </w:rPr>
        <w:t xml:space="preserve">Alex </w:t>
      </w:r>
      <w:r w:rsidRPr="00C55C08">
        <w:rPr>
          <w:color w:val="auto"/>
        </w:rPr>
        <w:t>(</w:t>
      </w:r>
      <w:r w:rsidR="004D15F1" w:rsidRPr="00C55C08">
        <w:rPr>
          <w:color w:val="auto"/>
        </w:rPr>
        <w:t>46.40</w:t>
      </w:r>
      <w:r w:rsidRPr="00C55C08">
        <w:rPr>
          <w:color w:val="auto"/>
        </w:rPr>
        <w:t>)</w:t>
      </w:r>
    </w:p>
    <w:p w14:paraId="59800D5C" w14:textId="692F1C7D" w:rsidR="00BD3040" w:rsidRPr="00C55C08" w:rsidRDefault="002603B2" w:rsidP="00A74D8C">
      <w:pPr>
        <w:rPr>
          <w:color w:val="auto"/>
        </w:rPr>
      </w:pPr>
      <w:r w:rsidRPr="00C55C08">
        <w:rPr>
          <w:color w:val="auto"/>
        </w:rPr>
        <w:t>S</w:t>
      </w:r>
      <w:r w:rsidR="00BD3040" w:rsidRPr="00C55C08">
        <w:rPr>
          <w:color w:val="auto"/>
        </w:rPr>
        <w:t>o if Richard, for example, he converted as a teenager to Islam, and I think the others really looked to Richard for their Islamic teachings. Whereas with Steve, he already had his own religious foundation. And so I think that was a point of difference for him. I think the other thing was as well, he just wasn</w:t>
      </w:r>
      <w:r w:rsidR="00B96C46" w:rsidRPr="00C55C08">
        <w:rPr>
          <w:color w:val="auto"/>
        </w:rPr>
        <w:t>’</w:t>
      </w:r>
      <w:r w:rsidR="00BD3040" w:rsidRPr="00C55C08">
        <w:rPr>
          <w:color w:val="auto"/>
        </w:rPr>
        <w:t xml:space="preserve">t as overt in his actions as, as the others were in terms of this offending as well. </w:t>
      </w:r>
    </w:p>
    <w:p w14:paraId="1479EA5A" w14:textId="77777777" w:rsidR="00BD3040" w:rsidRPr="00C55C08" w:rsidRDefault="00BD3040" w:rsidP="00A74D8C">
      <w:pPr>
        <w:rPr>
          <w:color w:val="auto"/>
        </w:rPr>
      </w:pPr>
    </w:p>
    <w:p w14:paraId="24203EC3" w14:textId="5D663058" w:rsidR="00BD3040" w:rsidRPr="00C55C08" w:rsidRDefault="00BD3040" w:rsidP="00A74D8C">
      <w:pPr>
        <w:rPr>
          <w:b/>
          <w:bCs/>
          <w:color w:val="auto"/>
        </w:rPr>
      </w:pPr>
      <w:r w:rsidRPr="00C55C08">
        <w:rPr>
          <w:b/>
          <w:bCs/>
          <w:color w:val="auto"/>
        </w:rPr>
        <w:t>Host</w:t>
      </w:r>
    </w:p>
    <w:p w14:paraId="04147DEF" w14:textId="69DBF243" w:rsidR="00BD3040" w:rsidRPr="00C55C08" w:rsidRDefault="00BD3040" w:rsidP="00A74D8C">
      <w:pPr>
        <w:rPr>
          <w:color w:val="auto"/>
        </w:rPr>
      </w:pPr>
      <w:r w:rsidRPr="00C55C08">
        <w:rPr>
          <w:color w:val="auto"/>
        </w:rPr>
        <w:t xml:space="preserve">While the others may have been drawn to Richard because of his charisma, Alex believes Steve was drawn into the group for a different reason. </w:t>
      </w:r>
    </w:p>
    <w:p w14:paraId="212FEB0E" w14:textId="35E9E9C1" w:rsidR="00BD3040" w:rsidRPr="00C55C08" w:rsidRDefault="00BD3040" w:rsidP="00A74D8C">
      <w:pPr>
        <w:rPr>
          <w:color w:val="auto"/>
        </w:rPr>
      </w:pPr>
    </w:p>
    <w:p w14:paraId="46593886" w14:textId="303ADDCF" w:rsidR="00BD3040" w:rsidRPr="00C55C08" w:rsidRDefault="00BD3040" w:rsidP="00A74D8C">
      <w:pPr>
        <w:rPr>
          <w:color w:val="auto"/>
        </w:rPr>
      </w:pPr>
      <w:r w:rsidRPr="0033064C">
        <w:rPr>
          <w:b/>
          <w:color w:val="auto"/>
        </w:rPr>
        <w:t xml:space="preserve">Alex </w:t>
      </w:r>
      <w:r w:rsidRPr="00C55C08">
        <w:rPr>
          <w:color w:val="auto"/>
        </w:rPr>
        <w:t>(</w:t>
      </w:r>
      <w:r w:rsidR="004D15F1" w:rsidRPr="00C55C08">
        <w:rPr>
          <w:color w:val="auto"/>
        </w:rPr>
        <w:t>47.16</w:t>
      </w:r>
      <w:r w:rsidRPr="00C55C08">
        <w:rPr>
          <w:color w:val="auto"/>
        </w:rPr>
        <w:t>)</w:t>
      </w:r>
    </w:p>
    <w:p w14:paraId="67DA4E9C" w14:textId="2F4BC491" w:rsidR="00BD3040" w:rsidRPr="00C55C08" w:rsidRDefault="00BD3040" w:rsidP="00A74D8C">
      <w:pPr>
        <w:rPr>
          <w:color w:val="auto"/>
        </w:rPr>
      </w:pPr>
      <w:r w:rsidRPr="00C55C08">
        <w:rPr>
          <w:color w:val="auto"/>
        </w:rPr>
        <w:t>His main differences that it wasn</w:t>
      </w:r>
      <w:r w:rsidR="00B96C46" w:rsidRPr="00C55C08">
        <w:rPr>
          <w:color w:val="auto"/>
        </w:rPr>
        <w:t>’</w:t>
      </w:r>
      <w:r w:rsidRPr="00C55C08">
        <w:rPr>
          <w:color w:val="auto"/>
        </w:rPr>
        <w:t>t Richard</w:t>
      </w:r>
      <w:r w:rsidR="00B96C46" w:rsidRPr="00C55C08">
        <w:rPr>
          <w:color w:val="auto"/>
        </w:rPr>
        <w:t>’</w:t>
      </w:r>
      <w:r w:rsidRPr="00C55C08">
        <w:rPr>
          <w:color w:val="auto"/>
        </w:rPr>
        <w:t>s charisma that drew him into it in the first place. I think it was his genuine desire to go and live under Islamic law, outside of Australia.</w:t>
      </w:r>
    </w:p>
    <w:p w14:paraId="7C4CD465" w14:textId="2A7D2B77" w:rsidR="005F33A8" w:rsidRPr="00C55C08" w:rsidRDefault="005F33A8" w:rsidP="00A74D8C">
      <w:pPr>
        <w:rPr>
          <w:color w:val="auto"/>
        </w:rPr>
      </w:pPr>
    </w:p>
    <w:p w14:paraId="1EF948FA" w14:textId="67C6E672" w:rsidR="005F33A8" w:rsidRPr="00C55C08" w:rsidRDefault="006F49C0" w:rsidP="00A74D8C">
      <w:pPr>
        <w:rPr>
          <w:b/>
          <w:bCs/>
          <w:color w:val="auto"/>
        </w:rPr>
      </w:pPr>
      <w:r w:rsidRPr="00C55C08">
        <w:rPr>
          <w:b/>
          <w:bCs/>
          <w:color w:val="auto"/>
        </w:rPr>
        <w:t>Host</w:t>
      </w:r>
    </w:p>
    <w:p w14:paraId="54C7F51A" w14:textId="3B5688FB" w:rsidR="007A022F" w:rsidRPr="00C55C08" w:rsidRDefault="00A47A71" w:rsidP="00A74D8C">
      <w:pPr>
        <w:rPr>
          <w:i/>
          <w:iCs/>
          <w:color w:val="auto"/>
        </w:rPr>
      </w:pPr>
      <w:r w:rsidRPr="00C55C08">
        <w:rPr>
          <w:color w:val="auto"/>
        </w:rPr>
        <w:t xml:space="preserve">Once all the men were arrested – the five in far north Queensland and </w:t>
      </w:r>
      <w:r w:rsidR="008D17D1" w:rsidRPr="00C55C08">
        <w:rPr>
          <w:color w:val="auto"/>
        </w:rPr>
        <w:t xml:space="preserve">the </w:t>
      </w:r>
      <w:r w:rsidRPr="00C55C08">
        <w:rPr>
          <w:color w:val="auto"/>
        </w:rPr>
        <w:t>one who had stayed behind in Melbourne – th</w:t>
      </w:r>
      <w:r w:rsidR="006F49C0" w:rsidRPr="00C55C08">
        <w:rPr>
          <w:color w:val="auto"/>
        </w:rPr>
        <w:t>e charge</w:t>
      </w:r>
      <w:r w:rsidRPr="00C55C08">
        <w:rPr>
          <w:color w:val="auto"/>
        </w:rPr>
        <w:t xml:space="preserve"> against them</w:t>
      </w:r>
      <w:r w:rsidR="006F49C0" w:rsidRPr="00C55C08">
        <w:rPr>
          <w:color w:val="auto"/>
        </w:rPr>
        <w:t xml:space="preserve"> was complicated. The men were charged with</w:t>
      </w:r>
      <w:r w:rsidR="007A022F" w:rsidRPr="00C55C08">
        <w:rPr>
          <w:color w:val="auto"/>
        </w:rPr>
        <w:t>:</w:t>
      </w:r>
      <w:r w:rsidR="006F49C0" w:rsidRPr="00C55C08">
        <w:rPr>
          <w:color w:val="auto"/>
        </w:rPr>
        <w:t xml:space="preserve"> </w:t>
      </w:r>
      <w:r w:rsidR="007A022F" w:rsidRPr="00C55C08">
        <w:rPr>
          <w:i/>
          <w:iCs/>
          <w:color w:val="auto"/>
        </w:rPr>
        <w:t>engaging in conduct preparatory to offence of entering the Philippines with intention of</w:t>
      </w:r>
    </w:p>
    <w:p w14:paraId="4995EA57" w14:textId="6A0C3FEA" w:rsidR="006F49C0" w:rsidRPr="00C55C08" w:rsidRDefault="007A022F" w:rsidP="00A74D8C">
      <w:pPr>
        <w:rPr>
          <w:color w:val="auto"/>
        </w:rPr>
      </w:pPr>
      <w:r w:rsidRPr="00C55C08">
        <w:rPr>
          <w:i/>
          <w:iCs/>
          <w:color w:val="auto"/>
        </w:rPr>
        <w:t>engaging in a hostile activity, namely encouraging others to achieve overthrow of the Philippines Government by force or violence</w:t>
      </w:r>
      <w:r w:rsidRPr="00C55C08">
        <w:rPr>
          <w:color w:val="auto"/>
        </w:rPr>
        <w:t>.</w:t>
      </w:r>
    </w:p>
    <w:p w14:paraId="37881B6A" w14:textId="77777777" w:rsidR="007A022F" w:rsidRPr="00C55C08" w:rsidRDefault="007A022F" w:rsidP="00A74D8C">
      <w:pPr>
        <w:rPr>
          <w:color w:val="auto"/>
        </w:rPr>
      </w:pPr>
    </w:p>
    <w:p w14:paraId="37948F43" w14:textId="241D1ABF" w:rsidR="005F33A8" w:rsidRPr="00C55C08" w:rsidRDefault="005F33A8" w:rsidP="00A74D8C">
      <w:pPr>
        <w:rPr>
          <w:b/>
          <w:bCs/>
          <w:color w:val="auto"/>
        </w:rPr>
      </w:pPr>
      <w:r w:rsidRPr="00C55C08">
        <w:rPr>
          <w:b/>
          <w:bCs/>
          <w:color w:val="auto"/>
        </w:rPr>
        <w:t xml:space="preserve">Jake </w:t>
      </w:r>
      <w:r w:rsidRPr="00C55C08">
        <w:rPr>
          <w:color w:val="auto"/>
        </w:rPr>
        <w:t>(</w:t>
      </w:r>
      <w:r w:rsidR="004D15F1" w:rsidRPr="00C55C08">
        <w:rPr>
          <w:color w:val="auto"/>
        </w:rPr>
        <w:t>48.01</w:t>
      </w:r>
      <w:r w:rsidRPr="00C55C08">
        <w:rPr>
          <w:color w:val="auto"/>
        </w:rPr>
        <w:t>)</w:t>
      </w:r>
    </w:p>
    <w:p w14:paraId="75A43510" w14:textId="3B70A103" w:rsidR="005F33A8" w:rsidRPr="00C55C08" w:rsidRDefault="00E73FB6" w:rsidP="00A74D8C">
      <w:pPr>
        <w:rPr>
          <w:color w:val="auto"/>
        </w:rPr>
      </w:pPr>
      <w:r w:rsidRPr="00C55C08">
        <w:rPr>
          <w:color w:val="auto"/>
        </w:rPr>
        <w:t xml:space="preserve">Very complicated charge, all based on circumstantial evidence over a lengthy period of time. Even the time of the offending was up to legal debate and it ended up being narrowed down to October of 2015 until the time of their arrest in </w:t>
      </w:r>
      <w:r w:rsidR="00D552A2" w:rsidRPr="00C55C08">
        <w:rPr>
          <w:color w:val="auto"/>
        </w:rPr>
        <w:t>M</w:t>
      </w:r>
      <w:r w:rsidRPr="00C55C08">
        <w:rPr>
          <w:color w:val="auto"/>
        </w:rPr>
        <w:t>ay of 2016. Amongst other things, that preparatory conduct included the purchase of the boat and the purchase of the car for the purposes of leaving Australia.</w:t>
      </w:r>
    </w:p>
    <w:p w14:paraId="21081DBE" w14:textId="4F69D724" w:rsidR="00843C47" w:rsidRPr="00C55C08" w:rsidRDefault="00843C47" w:rsidP="00A74D8C">
      <w:pPr>
        <w:rPr>
          <w:color w:val="auto"/>
        </w:rPr>
      </w:pPr>
    </w:p>
    <w:p w14:paraId="2A6F671B" w14:textId="7B82C718" w:rsidR="00843C47" w:rsidRPr="00C55C08" w:rsidRDefault="00843C47" w:rsidP="00A74D8C">
      <w:pPr>
        <w:rPr>
          <w:b/>
          <w:bCs/>
          <w:color w:val="auto"/>
        </w:rPr>
      </w:pPr>
      <w:r w:rsidRPr="00C55C08">
        <w:rPr>
          <w:b/>
          <w:bCs/>
          <w:color w:val="auto"/>
        </w:rPr>
        <w:lastRenderedPageBreak/>
        <w:t>Host</w:t>
      </w:r>
    </w:p>
    <w:p w14:paraId="631CDB61" w14:textId="0AB7BD49" w:rsidR="00843C47" w:rsidRPr="00C55C08" w:rsidRDefault="004B3357" w:rsidP="00A74D8C">
      <w:pPr>
        <w:rPr>
          <w:color w:val="auto"/>
        </w:rPr>
      </w:pPr>
      <w:r w:rsidRPr="00C55C08">
        <w:rPr>
          <w:color w:val="auto"/>
        </w:rPr>
        <w:t xml:space="preserve">As Matt explains, this type of preparatory acts legislation reflects similar laws around the world. </w:t>
      </w:r>
    </w:p>
    <w:p w14:paraId="286DE112" w14:textId="77777777" w:rsidR="004B3357" w:rsidRPr="00C55C08" w:rsidRDefault="004B3357" w:rsidP="00A74D8C">
      <w:pPr>
        <w:rPr>
          <w:color w:val="auto"/>
        </w:rPr>
      </w:pPr>
    </w:p>
    <w:p w14:paraId="664293D1" w14:textId="17F96058" w:rsidR="00FA4599" w:rsidRPr="00C55C08" w:rsidRDefault="00720457" w:rsidP="00A74D8C">
      <w:pPr>
        <w:rPr>
          <w:color w:val="auto"/>
        </w:rPr>
      </w:pPr>
      <w:r w:rsidRPr="0033064C">
        <w:rPr>
          <w:b/>
          <w:color w:val="auto"/>
        </w:rPr>
        <w:t xml:space="preserve">Matt </w:t>
      </w:r>
      <w:r w:rsidR="00FA4599" w:rsidRPr="00C55C08">
        <w:rPr>
          <w:color w:val="auto"/>
        </w:rPr>
        <w:t>(</w:t>
      </w:r>
      <w:r w:rsidR="004D15F1" w:rsidRPr="00C55C08">
        <w:rPr>
          <w:color w:val="auto"/>
        </w:rPr>
        <w:t>48.38</w:t>
      </w:r>
      <w:r w:rsidR="00054823" w:rsidRPr="00C55C08">
        <w:rPr>
          <w:color w:val="auto"/>
        </w:rPr>
        <w:t>)</w:t>
      </w:r>
    </w:p>
    <w:p w14:paraId="26F3F469" w14:textId="68C24BF8" w:rsidR="00FA4599" w:rsidRPr="00C55C08" w:rsidRDefault="00253689" w:rsidP="00A74D8C">
      <w:pPr>
        <w:rPr>
          <w:color w:val="auto"/>
        </w:rPr>
      </w:pPr>
      <w:r w:rsidRPr="00C55C08">
        <w:rPr>
          <w:color w:val="auto"/>
        </w:rPr>
        <w:t>N</w:t>
      </w:r>
      <w:r w:rsidR="00FA4599" w:rsidRPr="00C55C08">
        <w:rPr>
          <w:color w:val="auto"/>
        </w:rPr>
        <w:t>ational security legislation is very different</w:t>
      </w:r>
      <w:r w:rsidR="00054823" w:rsidRPr="00C55C08">
        <w:rPr>
          <w:color w:val="auto"/>
        </w:rPr>
        <w:t xml:space="preserve"> </w:t>
      </w:r>
      <w:r w:rsidR="00FA4599" w:rsidRPr="00C55C08">
        <w:rPr>
          <w:color w:val="auto"/>
        </w:rPr>
        <w:t>to a lot of other typical offen</w:t>
      </w:r>
      <w:r w:rsidRPr="00C55C08">
        <w:rPr>
          <w:color w:val="auto"/>
        </w:rPr>
        <w:t>c</w:t>
      </w:r>
      <w:r w:rsidR="00FA4599" w:rsidRPr="00C55C08">
        <w:rPr>
          <w:color w:val="auto"/>
        </w:rPr>
        <w:t>es</w:t>
      </w:r>
      <w:r w:rsidRPr="00C55C08">
        <w:rPr>
          <w:color w:val="auto"/>
        </w:rPr>
        <w:t>. M</w:t>
      </w:r>
      <w:r w:rsidR="00FA4599" w:rsidRPr="00C55C08">
        <w:rPr>
          <w:color w:val="auto"/>
        </w:rPr>
        <w:t>ost offen</w:t>
      </w:r>
      <w:r w:rsidRPr="00C55C08">
        <w:rPr>
          <w:color w:val="auto"/>
        </w:rPr>
        <w:t>c</w:t>
      </w:r>
      <w:r w:rsidR="00FA4599" w:rsidRPr="00C55C08">
        <w:rPr>
          <w:color w:val="auto"/>
        </w:rPr>
        <w:t>e investigations are reactive. So</w:t>
      </w:r>
      <w:r w:rsidRPr="00C55C08">
        <w:rPr>
          <w:color w:val="auto"/>
        </w:rPr>
        <w:t>,</w:t>
      </w:r>
      <w:r w:rsidR="00FA4599" w:rsidRPr="00C55C08">
        <w:rPr>
          <w:color w:val="auto"/>
        </w:rPr>
        <w:t xml:space="preserve"> somebody commits a murder</w:t>
      </w:r>
      <w:r w:rsidRPr="00C55C08">
        <w:rPr>
          <w:color w:val="auto"/>
        </w:rPr>
        <w:t>,</w:t>
      </w:r>
      <w:r w:rsidR="00FA4599" w:rsidRPr="00C55C08">
        <w:rPr>
          <w:color w:val="auto"/>
        </w:rPr>
        <w:t xml:space="preserve"> investigation </w:t>
      </w:r>
      <w:r w:rsidRPr="00C55C08">
        <w:rPr>
          <w:color w:val="auto"/>
        </w:rPr>
        <w:t xml:space="preserve">will </w:t>
      </w:r>
      <w:r w:rsidR="00FA4599" w:rsidRPr="00C55C08">
        <w:rPr>
          <w:color w:val="auto"/>
        </w:rPr>
        <w:t>uncover who did it</w:t>
      </w:r>
      <w:r w:rsidRPr="00C55C08">
        <w:rPr>
          <w:color w:val="auto"/>
        </w:rPr>
        <w:t>,</w:t>
      </w:r>
      <w:r w:rsidR="00FA4599" w:rsidRPr="00C55C08">
        <w:rPr>
          <w:color w:val="auto"/>
        </w:rPr>
        <w:t xml:space="preserve"> motive and present the evidence of the same. So, </w:t>
      </w:r>
      <w:r w:rsidR="00054823" w:rsidRPr="00C55C08">
        <w:rPr>
          <w:color w:val="auto"/>
        </w:rPr>
        <w:t>b</w:t>
      </w:r>
      <w:r w:rsidR="00FA4599" w:rsidRPr="00C55C08">
        <w:rPr>
          <w:color w:val="auto"/>
        </w:rPr>
        <w:t>ut national</w:t>
      </w:r>
      <w:r w:rsidRPr="00C55C08">
        <w:rPr>
          <w:color w:val="auto"/>
        </w:rPr>
        <w:t xml:space="preserve"> security i</w:t>
      </w:r>
      <w:r w:rsidR="00FA4599" w:rsidRPr="00C55C08">
        <w:rPr>
          <w:color w:val="auto"/>
        </w:rPr>
        <w:t>s different. I mean, a terrorism incident is so impactful on the society around it, that legislators and the community expect police to act prior to a terrorist act. So we</w:t>
      </w:r>
      <w:r w:rsidR="00B96C46" w:rsidRPr="00C55C08">
        <w:rPr>
          <w:color w:val="auto"/>
        </w:rPr>
        <w:t>’</w:t>
      </w:r>
      <w:r w:rsidR="00FA4599" w:rsidRPr="00C55C08">
        <w:rPr>
          <w:color w:val="auto"/>
        </w:rPr>
        <w:t>re looking at things that are</w:t>
      </w:r>
      <w:r w:rsidR="00054823" w:rsidRPr="00C55C08">
        <w:rPr>
          <w:color w:val="auto"/>
        </w:rPr>
        <w:t xml:space="preserve"> </w:t>
      </w:r>
      <w:r w:rsidR="00FA4599" w:rsidRPr="00C55C08">
        <w:rPr>
          <w:color w:val="auto"/>
        </w:rPr>
        <w:t xml:space="preserve">acts that are conducted in preparation to either commit a terrorist act or in this case, a foreign incursion. So we were looking at </w:t>
      </w:r>
      <w:r w:rsidR="009D7A0B" w:rsidRPr="00C55C08">
        <w:rPr>
          <w:color w:val="auto"/>
        </w:rPr>
        <w:t xml:space="preserve">the </w:t>
      </w:r>
      <w:r w:rsidR="00FA4599" w:rsidRPr="00C55C08">
        <w:rPr>
          <w:color w:val="auto"/>
        </w:rPr>
        <w:t>things</w:t>
      </w:r>
      <w:r w:rsidR="003F11E2" w:rsidRPr="00C55C08">
        <w:rPr>
          <w:color w:val="auto"/>
        </w:rPr>
        <w:t xml:space="preserve"> t</w:t>
      </w:r>
      <w:r w:rsidR="009D7A0B" w:rsidRPr="00C55C08">
        <w:rPr>
          <w:color w:val="auto"/>
        </w:rPr>
        <w:t>hat t</w:t>
      </w:r>
      <w:r w:rsidR="003F11E2" w:rsidRPr="00C55C08">
        <w:rPr>
          <w:color w:val="auto"/>
        </w:rPr>
        <w:t xml:space="preserve">hey </w:t>
      </w:r>
      <w:r w:rsidR="00FA4599" w:rsidRPr="00C55C08">
        <w:rPr>
          <w:color w:val="auto"/>
        </w:rPr>
        <w:t>had done or were going to do in order to conduct a foreign incursion</w:t>
      </w:r>
      <w:r w:rsidR="009D7A0B" w:rsidRPr="00C55C08">
        <w:rPr>
          <w:color w:val="auto"/>
        </w:rPr>
        <w:t>,</w:t>
      </w:r>
      <w:r w:rsidR="00FA4599" w:rsidRPr="00C55C08">
        <w:rPr>
          <w:color w:val="auto"/>
        </w:rPr>
        <w:t xml:space="preserve"> and those meet thresholds of offen</w:t>
      </w:r>
      <w:r w:rsidR="009D7A0B" w:rsidRPr="00C55C08">
        <w:rPr>
          <w:color w:val="auto"/>
        </w:rPr>
        <w:t>c</w:t>
      </w:r>
      <w:r w:rsidR="00FA4599" w:rsidRPr="00C55C08">
        <w:rPr>
          <w:color w:val="auto"/>
        </w:rPr>
        <w:t>es that exist already. So they didn</w:t>
      </w:r>
      <w:r w:rsidR="00B96C46" w:rsidRPr="00C55C08">
        <w:rPr>
          <w:color w:val="auto"/>
        </w:rPr>
        <w:t>’</w:t>
      </w:r>
      <w:r w:rsidR="00FA4599" w:rsidRPr="00C55C08">
        <w:rPr>
          <w:color w:val="auto"/>
        </w:rPr>
        <w:t>t have to commit a substantive offen</w:t>
      </w:r>
      <w:r w:rsidR="009D7A0B" w:rsidRPr="00C55C08">
        <w:rPr>
          <w:color w:val="auto"/>
        </w:rPr>
        <w:t>c</w:t>
      </w:r>
      <w:r w:rsidR="00FA4599" w:rsidRPr="00C55C08">
        <w:rPr>
          <w:color w:val="auto"/>
        </w:rPr>
        <w:t xml:space="preserve">e. </w:t>
      </w:r>
      <w:r w:rsidR="009D7A0B" w:rsidRPr="00C55C08">
        <w:rPr>
          <w:color w:val="auto"/>
        </w:rPr>
        <w:t>A</w:t>
      </w:r>
      <w:r w:rsidR="00FA4599" w:rsidRPr="00C55C08">
        <w:rPr>
          <w:color w:val="auto"/>
        </w:rPr>
        <w:t>n offen</w:t>
      </w:r>
      <w:r w:rsidR="009D7A0B" w:rsidRPr="00C55C08">
        <w:rPr>
          <w:color w:val="auto"/>
        </w:rPr>
        <w:t>c</w:t>
      </w:r>
      <w:r w:rsidR="00FA4599" w:rsidRPr="00C55C08">
        <w:rPr>
          <w:color w:val="auto"/>
        </w:rPr>
        <w:t>e is made up by those acts in preparation, and that is typical around the world of that type of legislation</w:t>
      </w:r>
      <w:r w:rsidR="009D7A0B" w:rsidRPr="00C55C08">
        <w:rPr>
          <w:color w:val="auto"/>
        </w:rPr>
        <w:t>, j</w:t>
      </w:r>
      <w:r w:rsidR="00FA4599" w:rsidRPr="00C55C08">
        <w:rPr>
          <w:color w:val="auto"/>
        </w:rPr>
        <w:t xml:space="preserve">ust reflecting on the </w:t>
      </w:r>
      <w:r w:rsidR="009D7A0B" w:rsidRPr="00C55C08">
        <w:rPr>
          <w:color w:val="auto"/>
        </w:rPr>
        <w:t xml:space="preserve">seriousness </w:t>
      </w:r>
      <w:r w:rsidR="00FA4599" w:rsidRPr="00C55C08">
        <w:rPr>
          <w:color w:val="auto"/>
        </w:rPr>
        <w:t>of, of terrorism.</w:t>
      </w:r>
    </w:p>
    <w:p w14:paraId="1E09293A" w14:textId="0F26EC24" w:rsidR="00AA14E1" w:rsidRPr="00C55C08" w:rsidRDefault="00AA14E1" w:rsidP="00A74D8C">
      <w:pPr>
        <w:rPr>
          <w:color w:val="auto"/>
        </w:rPr>
      </w:pPr>
    </w:p>
    <w:p w14:paraId="633DCD0F" w14:textId="02418E7A" w:rsidR="001B23BF" w:rsidRPr="00C55C08" w:rsidRDefault="001B23BF" w:rsidP="00A74D8C">
      <w:pPr>
        <w:rPr>
          <w:b/>
          <w:bCs/>
          <w:color w:val="auto"/>
        </w:rPr>
      </w:pPr>
      <w:r w:rsidRPr="00C55C08">
        <w:rPr>
          <w:b/>
          <w:bCs/>
          <w:color w:val="auto"/>
        </w:rPr>
        <w:t>Host</w:t>
      </w:r>
    </w:p>
    <w:p w14:paraId="481D5200" w14:textId="77777777" w:rsidR="001748C5" w:rsidRPr="00C55C08" w:rsidRDefault="001748C5" w:rsidP="00A74D8C">
      <w:pPr>
        <w:rPr>
          <w:color w:val="auto"/>
        </w:rPr>
      </w:pPr>
      <w:bookmarkStart w:id="2" w:name="_Hlk96035367"/>
      <w:r w:rsidRPr="00C55C08">
        <w:rPr>
          <w:color w:val="auto"/>
        </w:rPr>
        <w:t xml:space="preserve">Preparatory terrorism offences of this nature ensures that the people and institutions of other countries are protected from citizens of this country who form a plan to head overseas and engage in hostile conduct. This means that once law enforcement detects plans, they can move in. This gives counter-terrorism police the power to stop terrorists before they carry out their plans. </w:t>
      </w:r>
    </w:p>
    <w:bookmarkEnd w:id="2"/>
    <w:p w14:paraId="12F5B6C2" w14:textId="77777777" w:rsidR="00A40B60" w:rsidRPr="00C55C08" w:rsidRDefault="00A40B60" w:rsidP="00A74D8C">
      <w:pPr>
        <w:rPr>
          <w:color w:val="auto"/>
        </w:rPr>
      </w:pPr>
    </w:p>
    <w:p w14:paraId="6313A889" w14:textId="76CAE70E" w:rsidR="00A40B60" w:rsidRPr="00C55C08" w:rsidRDefault="00A40B60" w:rsidP="00A74D8C">
      <w:pPr>
        <w:rPr>
          <w:color w:val="auto"/>
        </w:rPr>
      </w:pPr>
      <w:r w:rsidRPr="0033064C">
        <w:rPr>
          <w:b/>
          <w:color w:val="auto"/>
        </w:rPr>
        <w:t>Matt</w:t>
      </w:r>
      <w:r w:rsidRPr="00C55C08">
        <w:rPr>
          <w:color w:val="auto"/>
        </w:rPr>
        <w:t xml:space="preserve"> (</w:t>
      </w:r>
      <w:r w:rsidR="004D15F1" w:rsidRPr="00C55C08">
        <w:rPr>
          <w:color w:val="auto"/>
        </w:rPr>
        <w:t>50.06</w:t>
      </w:r>
      <w:r w:rsidRPr="00C55C08">
        <w:rPr>
          <w:color w:val="auto"/>
        </w:rPr>
        <w:t>)</w:t>
      </w:r>
    </w:p>
    <w:p w14:paraId="7D44C43D" w14:textId="67B8E263" w:rsidR="00252358" w:rsidRPr="00C55C08" w:rsidRDefault="00A40B60" w:rsidP="00A74D8C">
      <w:pPr>
        <w:rPr>
          <w:color w:val="auto"/>
        </w:rPr>
      </w:pPr>
      <w:r w:rsidRPr="00C55C08">
        <w:rPr>
          <w:color w:val="auto"/>
        </w:rPr>
        <w:t>The five guys arrested with Richard were going to be supporting him in helping overthrow the Philippine government. That</w:t>
      </w:r>
      <w:r w:rsidR="00B96C46" w:rsidRPr="00C55C08">
        <w:rPr>
          <w:color w:val="auto"/>
        </w:rPr>
        <w:t>’</w:t>
      </w:r>
      <w:r w:rsidRPr="00C55C08">
        <w:rPr>
          <w:color w:val="auto"/>
        </w:rPr>
        <w:t>s a really substantive offence.</w:t>
      </w:r>
      <w:r w:rsidR="00694E5D" w:rsidRPr="00C55C08">
        <w:rPr>
          <w:color w:val="auto"/>
        </w:rPr>
        <w:t xml:space="preserve"> I mean, t</w:t>
      </w:r>
      <w:r w:rsidR="00252358" w:rsidRPr="00C55C08">
        <w:rPr>
          <w:color w:val="auto"/>
        </w:rPr>
        <w:t>hey have made actions</w:t>
      </w:r>
      <w:r w:rsidR="00694E5D" w:rsidRPr="00C55C08">
        <w:rPr>
          <w:color w:val="auto"/>
        </w:rPr>
        <w:t>. We’r</w:t>
      </w:r>
      <w:r w:rsidR="00252358" w:rsidRPr="00C55C08">
        <w:rPr>
          <w:color w:val="auto"/>
        </w:rPr>
        <w:t>e not charging them with thought crimes. They</w:t>
      </w:r>
      <w:r w:rsidR="00B96C46" w:rsidRPr="00C55C08">
        <w:rPr>
          <w:color w:val="auto"/>
        </w:rPr>
        <w:t>’</w:t>
      </w:r>
      <w:r w:rsidR="00252358" w:rsidRPr="00C55C08">
        <w:rPr>
          <w:color w:val="auto"/>
        </w:rPr>
        <w:t>ve made actions in preparation to commit a foreign incursion. The offence was acting on that and purchasing the boat, purchasing the car, travelling and buying supplies. So even though it is a preparatory act offen</w:t>
      </w:r>
      <w:r w:rsidRPr="00C55C08">
        <w:rPr>
          <w:color w:val="auto"/>
        </w:rPr>
        <w:t>c</w:t>
      </w:r>
      <w:r w:rsidR="00252358" w:rsidRPr="00C55C08">
        <w:rPr>
          <w:color w:val="auto"/>
        </w:rPr>
        <w:t>e and it</w:t>
      </w:r>
      <w:r w:rsidR="00B96C46" w:rsidRPr="00C55C08">
        <w:rPr>
          <w:color w:val="auto"/>
        </w:rPr>
        <w:t>’</w:t>
      </w:r>
      <w:r w:rsidR="00252358" w:rsidRPr="00C55C08">
        <w:rPr>
          <w:color w:val="auto"/>
        </w:rPr>
        <w:t>s well in advance of them committing the more substantive offence. It</w:t>
      </w:r>
      <w:r w:rsidR="00B96C46" w:rsidRPr="00C55C08">
        <w:rPr>
          <w:color w:val="auto"/>
        </w:rPr>
        <w:t>’</w:t>
      </w:r>
      <w:r w:rsidR="00252358" w:rsidRPr="00C55C08">
        <w:rPr>
          <w:color w:val="auto"/>
        </w:rPr>
        <w:t>s still at a stage where I think we as a community, a</w:t>
      </w:r>
      <w:r w:rsidR="00F27087" w:rsidRPr="00C55C08">
        <w:rPr>
          <w:color w:val="auto"/>
        </w:rPr>
        <w:t>re</w:t>
      </w:r>
      <w:r w:rsidR="00252358" w:rsidRPr="00C55C08">
        <w:rPr>
          <w:color w:val="auto"/>
        </w:rPr>
        <w:t xml:space="preserve"> comfortable that they</w:t>
      </w:r>
      <w:r w:rsidR="00B96C46" w:rsidRPr="00C55C08">
        <w:rPr>
          <w:color w:val="auto"/>
        </w:rPr>
        <w:t>’</w:t>
      </w:r>
      <w:r w:rsidRPr="00C55C08">
        <w:rPr>
          <w:color w:val="auto"/>
        </w:rPr>
        <w:t>re</w:t>
      </w:r>
      <w:r w:rsidR="00252358" w:rsidRPr="00C55C08">
        <w:rPr>
          <w:color w:val="auto"/>
        </w:rPr>
        <w:t xml:space="preserve"> stopped. And I think if the Australian </w:t>
      </w:r>
      <w:r w:rsidR="001748C5" w:rsidRPr="00C55C08">
        <w:rPr>
          <w:color w:val="auto"/>
        </w:rPr>
        <w:t>G</w:t>
      </w:r>
      <w:r w:rsidR="00252358" w:rsidRPr="00C55C08">
        <w:rPr>
          <w:color w:val="auto"/>
        </w:rPr>
        <w:t>overnment had, or us as investigators had allowed that boat to depart, and there</w:t>
      </w:r>
      <w:r w:rsidR="00B96C46" w:rsidRPr="00C55C08">
        <w:rPr>
          <w:color w:val="auto"/>
        </w:rPr>
        <w:t>’</w:t>
      </w:r>
      <w:r w:rsidR="00252358" w:rsidRPr="00C55C08">
        <w:rPr>
          <w:color w:val="auto"/>
        </w:rPr>
        <w:t>s a risk that we would never see them again</w:t>
      </w:r>
      <w:r w:rsidR="00694E5D" w:rsidRPr="00C55C08">
        <w:rPr>
          <w:color w:val="auto"/>
        </w:rPr>
        <w:t>, t</w:t>
      </w:r>
      <w:r w:rsidR="00252358" w:rsidRPr="00C55C08">
        <w:rPr>
          <w:color w:val="auto"/>
        </w:rPr>
        <w:t>hat</w:t>
      </w:r>
      <w:r w:rsidR="00B96C46" w:rsidRPr="00C55C08">
        <w:rPr>
          <w:color w:val="auto"/>
        </w:rPr>
        <w:t>’</w:t>
      </w:r>
      <w:r w:rsidR="00252358" w:rsidRPr="00C55C08">
        <w:rPr>
          <w:color w:val="auto"/>
        </w:rPr>
        <w:t>s a risk that we</w:t>
      </w:r>
      <w:r w:rsidR="00B96C46" w:rsidRPr="00C55C08">
        <w:rPr>
          <w:color w:val="auto"/>
        </w:rPr>
        <w:t>’</w:t>
      </w:r>
      <w:r w:rsidR="00252358" w:rsidRPr="00C55C08">
        <w:rPr>
          <w:color w:val="auto"/>
        </w:rPr>
        <w:t>re not prepared to take</w:t>
      </w:r>
      <w:r w:rsidR="00694E5D" w:rsidRPr="00C55C08">
        <w:rPr>
          <w:color w:val="auto"/>
        </w:rPr>
        <w:t>,</w:t>
      </w:r>
      <w:r w:rsidR="00252358" w:rsidRPr="00C55C08">
        <w:rPr>
          <w:color w:val="auto"/>
        </w:rPr>
        <w:t xml:space="preserve"> as a community, not just for Australia, but in this case</w:t>
      </w:r>
      <w:r w:rsidR="00252358" w:rsidRPr="00C55C08">
        <w:rPr>
          <w:strike/>
          <w:color w:val="auto"/>
        </w:rPr>
        <w:t>,</w:t>
      </w:r>
      <w:r w:rsidR="00252358" w:rsidRPr="00C55C08">
        <w:rPr>
          <w:color w:val="auto"/>
        </w:rPr>
        <w:t xml:space="preserve"> for another</w:t>
      </w:r>
      <w:r w:rsidR="00694E5D" w:rsidRPr="00C55C08">
        <w:rPr>
          <w:color w:val="auto"/>
        </w:rPr>
        <w:t xml:space="preserve"> </w:t>
      </w:r>
      <w:r w:rsidR="00252358" w:rsidRPr="00C55C08">
        <w:rPr>
          <w:color w:val="auto"/>
        </w:rPr>
        <w:t>foreign country.</w:t>
      </w:r>
    </w:p>
    <w:p w14:paraId="0D8CC49E" w14:textId="77777777" w:rsidR="00F652AD" w:rsidRPr="00C55C08" w:rsidRDefault="00F652AD" w:rsidP="00A74D8C">
      <w:pPr>
        <w:rPr>
          <w:color w:val="auto"/>
        </w:rPr>
      </w:pPr>
    </w:p>
    <w:p w14:paraId="28037E77" w14:textId="4CD6C9BF" w:rsidR="001B23BF" w:rsidRPr="00C55C08" w:rsidRDefault="00A40B60" w:rsidP="00A74D8C">
      <w:pPr>
        <w:rPr>
          <w:b/>
          <w:bCs/>
          <w:color w:val="auto"/>
        </w:rPr>
      </w:pPr>
      <w:r w:rsidRPr="00C55C08">
        <w:rPr>
          <w:b/>
          <w:bCs/>
          <w:color w:val="auto"/>
        </w:rPr>
        <w:t>Host</w:t>
      </w:r>
    </w:p>
    <w:p w14:paraId="6C0EA343" w14:textId="18AF155A" w:rsidR="001748C5" w:rsidRPr="00C55C08" w:rsidRDefault="001748C5" w:rsidP="00A74D8C">
      <w:pPr>
        <w:rPr>
          <w:color w:val="auto"/>
        </w:rPr>
      </w:pPr>
      <w:bookmarkStart w:id="3" w:name="_Hlk96035452"/>
      <w:r w:rsidRPr="00C55C08">
        <w:rPr>
          <w:color w:val="auto"/>
        </w:rPr>
        <w:t xml:space="preserve">To the Australian </w:t>
      </w:r>
      <w:r w:rsidR="005E0484" w:rsidRPr="00C55C08">
        <w:rPr>
          <w:color w:val="auto"/>
        </w:rPr>
        <w:t>G</w:t>
      </w:r>
      <w:r w:rsidRPr="00C55C08">
        <w:rPr>
          <w:color w:val="auto"/>
        </w:rPr>
        <w:t xml:space="preserve">overnment and law makers, protecting other countries as well as our own, is paramount. The sheer size of the brief of evidence against the six men arrested kept Matt busy for months, compiling it in a way that was accessible to everyone involved. </w:t>
      </w:r>
    </w:p>
    <w:bookmarkEnd w:id="3"/>
    <w:p w14:paraId="6A619921" w14:textId="3D3C77FB" w:rsidR="00FE2D07" w:rsidRPr="00C55C08" w:rsidRDefault="00FE2D07" w:rsidP="00A74D8C">
      <w:pPr>
        <w:rPr>
          <w:color w:val="auto"/>
        </w:rPr>
      </w:pPr>
    </w:p>
    <w:p w14:paraId="6B43FE20" w14:textId="779FA4B5" w:rsidR="00FE2D07" w:rsidRPr="00C55C08" w:rsidRDefault="00FE2D07" w:rsidP="00A74D8C">
      <w:pPr>
        <w:rPr>
          <w:color w:val="auto"/>
        </w:rPr>
      </w:pPr>
      <w:r w:rsidRPr="0033064C">
        <w:rPr>
          <w:b/>
          <w:color w:val="auto"/>
        </w:rPr>
        <w:t xml:space="preserve">Matt </w:t>
      </w:r>
      <w:r w:rsidRPr="00C55C08">
        <w:rPr>
          <w:color w:val="auto"/>
        </w:rPr>
        <w:t>(</w:t>
      </w:r>
      <w:r w:rsidR="004D15F1" w:rsidRPr="00C55C08">
        <w:rPr>
          <w:color w:val="auto"/>
        </w:rPr>
        <w:t>51.23</w:t>
      </w:r>
      <w:r w:rsidRPr="00C55C08">
        <w:rPr>
          <w:color w:val="auto"/>
        </w:rPr>
        <w:t>)</w:t>
      </w:r>
    </w:p>
    <w:p w14:paraId="53D3AEBA" w14:textId="53477511" w:rsidR="00FE2D07" w:rsidRPr="00C55C08" w:rsidRDefault="00694E5D" w:rsidP="00A74D8C">
      <w:pPr>
        <w:rPr>
          <w:color w:val="auto"/>
        </w:rPr>
      </w:pPr>
      <w:r w:rsidRPr="00C55C08">
        <w:rPr>
          <w:color w:val="auto"/>
        </w:rPr>
        <w:t>T</w:t>
      </w:r>
      <w:r w:rsidR="00FE2D07" w:rsidRPr="00C55C08">
        <w:rPr>
          <w:color w:val="auto"/>
        </w:rPr>
        <w:t>here</w:t>
      </w:r>
      <w:r w:rsidR="00B96C46" w:rsidRPr="00C55C08">
        <w:rPr>
          <w:color w:val="auto"/>
        </w:rPr>
        <w:t>’</w:t>
      </w:r>
      <w:r w:rsidR="00FE2D07" w:rsidRPr="00C55C08">
        <w:rPr>
          <w:color w:val="auto"/>
        </w:rPr>
        <w:t>s a lot of information to sort through and to re-examine and to review. And part of the role is then presenting that in a logical systematic format. I think at the end, the brief of evidence was something like comprised of 52,000 files. So</w:t>
      </w:r>
      <w:r w:rsidRPr="00C55C08">
        <w:rPr>
          <w:color w:val="auto"/>
        </w:rPr>
        <w:t>,</w:t>
      </w:r>
      <w:r w:rsidR="00FE2D07" w:rsidRPr="00C55C08">
        <w:rPr>
          <w:color w:val="auto"/>
        </w:rPr>
        <w:t xml:space="preserve"> it</w:t>
      </w:r>
      <w:r w:rsidR="00B96C46" w:rsidRPr="00C55C08">
        <w:rPr>
          <w:color w:val="auto"/>
        </w:rPr>
        <w:t>’</w:t>
      </w:r>
      <w:r w:rsidR="00FE2D07" w:rsidRPr="00C55C08">
        <w:rPr>
          <w:color w:val="auto"/>
        </w:rPr>
        <w:t xml:space="preserve">s a massive amount of information. And </w:t>
      </w:r>
      <w:r w:rsidR="00FE2D07" w:rsidRPr="00C55C08">
        <w:rPr>
          <w:color w:val="auto"/>
        </w:rPr>
        <w:lastRenderedPageBreak/>
        <w:t>we created the</w:t>
      </w:r>
      <w:r w:rsidRPr="00C55C08">
        <w:rPr>
          <w:color w:val="auto"/>
        </w:rPr>
        <w:t xml:space="preserve"> </w:t>
      </w:r>
      <w:r w:rsidR="00FE2D07" w:rsidRPr="00C55C08">
        <w:rPr>
          <w:color w:val="auto"/>
        </w:rPr>
        <w:t xml:space="preserve">structure for the court and defence and the prosecutors to be able to analyse </w:t>
      </w:r>
      <w:r w:rsidRPr="00C55C08">
        <w:rPr>
          <w:color w:val="auto"/>
        </w:rPr>
        <w:t>and</w:t>
      </w:r>
      <w:r w:rsidR="00FE2D07" w:rsidRPr="00C55C08">
        <w:rPr>
          <w:color w:val="auto"/>
        </w:rPr>
        <w:t xml:space="preserve"> understand that information. So</w:t>
      </w:r>
      <w:r w:rsidRPr="00C55C08">
        <w:rPr>
          <w:color w:val="auto"/>
        </w:rPr>
        <w:t>,</w:t>
      </w:r>
      <w:r w:rsidR="00FE2D07" w:rsidRPr="00C55C08">
        <w:rPr>
          <w:color w:val="auto"/>
        </w:rPr>
        <w:t xml:space="preserve"> there</w:t>
      </w:r>
      <w:r w:rsidR="00B96C46" w:rsidRPr="00C55C08">
        <w:rPr>
          <w:color w:val="auto"/>
        </w:rPr>
        <w:t>’</w:t>
      </w:r>
      <w:r w:rsidR="00FE2D07" w:rsidRPr="00C55C08">
        <w:rPr>
          <w:color w:val="auto"/>
        </w:rPr>
        <w:t>s a huge undertaking and a huge task.</w:t>
      </w:r>
    </w:p>
    <w:p w14:paraId="7CADF495" w14:textId="77777777" w:rsidR="003303A1" w:rsidRPr="00C55C08" w:rsidRDefault="003303A1" w:rsidP="00A74D8C">
      <w:pPr>
        <w:rPr>
          <w:color w:val="auto"/>
        </w:rPr>
      </w:pPr>
    </w:p>
    <w:p w14:paraId="38B20FA1" w14:textId="0C37590E" w:rsidR="00D552A2" w:rsidRPr="00C55C08" w:rsidRDefault="00D552A2" w:rsidP="00A74D8C">
      <w:pPr>
        <w:rPr>
          <w:b/>
          <w:bCs/>
          <w:color w:val="auto"/>
        </w:rPr>
      </w:pPr>
      <w:r w:rsidRPr="00C55C08">
        <w:rPr>
          <w:b/>
          <w:bCs/>
          <w:color w:val="auto"/>
        </w:rPr>
        <w:t xml:space="preserve">Jake </w:t>
      </w:r>
      <w:r w:rsidRPr="00C55C08">
        <w:rPr>
          <w:color w:val="auto"/>
        </w:rPr>
        <w:t>(</w:t>
      </w:r>
      <w:r w:rsidR="00EF5822" w:rsidRPr="00C55C08">
        <w:rPr>
          <w:color w:val="auto"/>
        </w:rPr>
        <w:t>51.52</w:t>
      </w:r>
      <w:r w:rsidRPr="00C55C08">
        <w:rPr>
          <w:color w:val="auto"/>
        </w:rPr>
        <w:t>)</w:t>
      </w:r>
    </w:p>
    <w:p w14:paraId="18E63036" w14:textId="7A44C093" w:rsidR="00F27087" w:rsidRPr="00C55C08" w:rsidRDefault="00D552A2" w:rsidP="00A74D8C">
      <w:pPr>
        <w:rPr>
          <w:color w:val="auto"/>
        </w:rPr>
      </w:pPr>
      <w:r w:rsidRPr="00C55C08">
        <w:rPr>
          <w:color w:val="auto"/>
        </w:rPr>
        <w:t>The offence that they were charged with</w:t>
      </w:r>
      <w:r w:rsidR="0028331D" w:rsidRPr="00C55C08">
        <w:rPr>
          <w:color w:val="auto"/>
        </w:rPr>
        <w:t>,</w:t>
      </w:r>
      <w:r w:rsidRPr="00C55C08">
        <w:rPr>
          <w:color w:val="auto"/>
        </w:rPr>
        <w:t xml:space="preserve"> carrie</w:t>
      </w:r>
      <w:r w:rsidR="0028331D" w:rsidRPr="00C55C08">
        <w:rPr>
          <w:color w:val="auto"/>
        </w:rPr>
        <w:t>s</w:t>
      </w:r>
      <w:r w:rsidRPr="00C55C08">
        <w:rPr>
          <w:color w:val="auto"/>
        </w:rPr>
        <w:t xml:space="preserve"> </w:t>
      </w:r>
      <w:r w:rsidR="0028331D" w:rsidRPr="00C55C08">
        <w:rPr>
          <w:color w:val="auto"/>
        </w:rPr>
        <w:t>a</w:t>
      </w:r>
      <w:r w:rsidRPr="00C55C08">
        <w:rPr>
          <w:color w:val="auto"/>
        </w:rPr>
        <w:t xml:space="preserve"> maximum sentence of life </w:t>
      </w:r>
      <w:r w:rsidR="0028331D" w:rsidRPr="00C55C08">
        <w:rPr>
          <w:color w:val="auto"/>
        </w:rPr>
        <w:t xml:space="preserve">imprisonment. </w:t>
      </w:r>
      <w:r w:rsidRPr="00C55C08">
        <w:rPr>
          <w:color w:val="auto"/>
        </w:rPr>
        <w:t xml:space="preserve"> </w:t>
      </w:r>
      <w:r w:rsidR="0028331D" w:rsidRPr="00C55C08">
        <w:rPr>
          <w:color w:val="auto"/>
        </w:rPr>
        <w:t>so, t</w:t>
      </w:r>
      <w:r w:rsidRPr="00C55C08">
        <w:rPr>
          <w:color w:val="auto"/>
        </w:rPr>
        <w:t>hat</w:t>
      </w:r>
      <w:r w:rsidR="00B96C46" w:rsidRPr="00C55C08">
        <w:rPr>
          <w:color w:val="auto"/>
        </w:rPr>
        <w:t>’</w:t>
      </w:r>
      <w:r w:rsidRPr="00C55C08">
        <w:rPr>
          <w:color w:val="auto"/>
        </w:rPr>
        <w:t>s an indication of how seriously the courts and the legal system and the politicians view this sort of offending.</w:t>
      </w:r>
      <w:r w:rsidR="00694E5D" w:rsidRPr="00C55C08">
        <w:rPr>
          <w:color w:val="auto"/>
        </w:rPr>
        <w:t xml:space="preserve"> </w:t>
      </w:r>
      <w:r w:rsidR="00F27087" w:rsidRPr="00C55C08">
        <w:rPr>
          <w:color w:val="auto"/>
        </w:rPr>
        <w:t>The six men themselves pled guilty to conducting preparatory acts.</w:t>
      </w:r>
    </w:p>
    <w:p w14:paraId="13031F03" w14:textId="77777777" w:rsidR="0028331D" w:rsidRPr="00C55C08" w:rsidRDefault="0028331D" w:rsidP="00A74D8C">
      <w:pPr>
        <w:rPr>
          <w:color w:val="auto"/>
        </w:rPr>
      </w:pPr>
    </w:p>
    <w:p w14:paraId="534563C8" w14:textId="77777777" w:rsidR="0028331D" w:rsidRPr="00C55C08" w:rsidRDefault="0028331D" w:rsidP="00A74D8C">
      <w:pPr>
        <w:rPr>
          <w:b/>
          <w:bCs/>
          <w:color w:val="auto"/>
        </w:rPr>
      </w:pPr>
      <w:r w:rsidRPr="00C55C08">
        <w:rPr>
          <w:b/>
          <w:bCs/>
          <w:color w:val="auto"/>
        </w:rPr>
        <w:t>Host</w:t>
      </w:r>
    </w:p>
    <w:p w14:paraId="4EA10891" w14:textId="6702735B" w:rsidR="00AD707C" w:rsidRPr="00C55C08" w:rsidRDefault="00AD707C" w:rsidP="00A74D8C">
      <w:pPr>
        <w:rPr>
          <w:color w:val="auto"/>
        </w:rPr>
      </w:pPr>
      <w:r w:rsidRPr="00C55C08">
        <w:rPr>
          <w:color w:val="auto"/>
        </w:rPr>
        <w:t>In this instance, the six offenders received sentences ranging from three to seven years. Richard</w:t>
      </w:r>
      <w:r w:rsidR="00B96C46" w:rsidRPr="00C55C08">
        <w:rPr>
          <w:color w:val="auto"/>
        </w:rPr>
        <w:t>’</w:t>
      </w:r>
      <w:r w:rsidRPr="00C55C08">
        <w:rPr>
          <w:color w:val="auto"/>
        </w:rPr>
        <w:t xml:space="preserve">s sentence was the longest; a result of his leader status among the group. </w:t>
      </w:r>
    </w:p>
    <w:p w14:paraId="006A5392" w14:textId="77777777" w:rsidR="00A34772" w:rsidRPr="00C55C08" w:rsidRDefault="00A34772" w:rsidP="00A74D8C">
      <w:pPr>
        <w:rPr>
          <w:color w:val="auto"/>
        </w:rPr>
      </w:pPr>
    </w:p>
    <w:bookmarkEnd w:id="1"/>
    <w:p w14:paraId="5CFBBEB3" w14:textId="326CC220" w:rsidR="001634B9" w:rsidRPr="00C55C08" w:rsidRDefault="00984F2F" w:rsidP="00A74D8C">
      <w:pPr>
        <w:rPr>
          <w:color w:val="auto"/>
        </w:rPr>
      </w:pPr>
      <w:r w:rsidRPr="0033064C">
        <w:rPr>
          <w:b/>
          <w:color w:val="auto"/>
        </w:rPr>
        <w:t xml:space="preserve">Matt </w:t>
      </w:r>
      <w:r w:rsidRPr="00C55C08">
        <w:rPr>
          <w:color w:val="auto"/>
        </w:rPr>
        <w:t>(</w:t>
      </w:r>
      <w:r w:rsidR="00EF5822" w:rsidRPr="00C55C08">
        <w:rPr>
          <w:color w:val="auto"/>
        </w:rPr>
        <w:t>52.27</w:t>
      </w:r>
      <w:r w:rsidRPr="00C55C08">
        <w:rPr>
          <w:color w:val="auto"/>
        </w:rPr>
        <w:t>)</w:t>
      </w:r>
    </w:p>
    <w:p w14:paraId="778AC9FF" w14:textId="1EB25980" w:rsidR="00844830" w:rsidRPr="00C55C08" w:rsidRDefault="006D646E" w:rsidP="00A74D8C">
      <w:pPr>
        <w:rPr>
          <w:strike/>
          <w:color w:val="auto"/>
        </w:rPr>
      </w:pPr>
      <w:r w:rsidRPr="00C55C08">
        <w:rPr>
          <w:color w:val="auto"/>
        </w:rPr>
        <w:t>H</w:t>
      </w:r>
      <w:r w:rsidR="00984F2F" w:rsidRPr="00C55C08">
        <w:rPr>
          <w:color w:val="auto"/>
        </w:rPr>
        <w:t xml:space="preserve">olding Richard at a higher level of accountability. </w:t>
      </w:r>
      <w:r w:rsidR="0084760D" w:rsidRPr="00C55C08">
        <w:rPr>
          <w:color w:val="auto"/>
        </w:rPr>
        <w:t>His influence</w:t>
      </w:r>
      <w:r w:rsidR="00984F2F" w:rsidRPr="00C55C08">
        <w:rPr>
          <w:color w:val="auto"/>
        </w:rPr>
        <w:t xml:space="preserve"> over the group and</w:t>
      </w:r>
      <w:r w:rsidR="00607E9E" w:rsidRPr="00C55C08">
        <w:rPr>
          <w:color w:val="auto"/>
        </w:rPr>
        <w:t xml:space="preserve"> the</w:t>
      </w:r>
      <w:r w:rsidR="00984F2F" w:rsidRPr="00C55C08">
        <w:rPr>
          <w:color w:val="auto"/>
        </w:rPr>
        <w:t xml:space="preserve"> expected end results of their actions, if they were successful, would have meant that Richard was in a position to influence and help other people overthrow a government. </w:t>
      </w:r>
    </w:p>
    <w:p w14:paraId="609B2714" w14:textId="3B370C1F" w:rsidR="00E972DC" w:rsidRPr="00C55C08" w:rsidRDefault="00E972DC" w:rsidP="00A74D8C">
      <w:pPr>
        <w:rPr>
          <w:color w:val="auto"/>
        </w:rPr>
      </w:pPr>
    </w:p>
    <w:p w14:paraId="49D8E3A4" w14:textId="3F3BBB06" w:rsidR="00E972DC" w:rsidRPr="00C55C08" w:rsidRDefault="00E972DC" w:rsidP="00A74D8C">
      <w:pPr>
        <w:rPr>
          <w:b/>
          <w:bCs/>
          <w:color w:val="auto"/>
        </w:rPr>
      </w:pPr>
      <w:r w:rsidRPr="00C55C08">
        <w:rPr>
          <w:b/>
          <w:bCs/>
          <w:color w:val="auto"/>
        </w:rPr>
        <w:t>Host</w:t>
      </w:r>
    </w:p>
    <w:p w14:paraId="275B450E" w14:textId="5F940EE2" w:rsidR="00AD707C" w:rsidRPr="00C55C08" w:rsidRDefault="00AD707C" w:rsidP="00A74D8C">
      <w:pPr>
        <w:rPr>
          <w:color w:val="auto"/>
        </w:rPr>
      </w:pPr>
      <w:r w:rsidRPr="00C55C08">
        <w:rPr>
          <w:color w:val="auto"/>
        </w:rPr>
        <w:t xml:space="preserve">The AFP will use the full extent of the law to prevent and disrupt terrorist activity, and to protect the Australian community. Jake has a message for anyone considering a similar path to that taken by Richard, Steve, and the group. </w:t>
      </w:r>
    </w:p>
    <w:p w14:paraId="15F5342C" w14:textId="77777777" w:rsidR="00AD707C" w:rsidRPr="00C55C08" w:rsidRDefault="00AD707C" w:rsidP="00A74D8C">
      <w:pPr>
        <w:rPr>
          <w:b/>
          <w:bCs/>
          <w:color w:val="auto"/>
        </w:rPr>
      </w:pPr>
    </w:p>
    <w:p w14:paraId="5267BECE" w14:textId="3953C84E" w:rsidR="00E972DC" w:rsidRPr="00C55C08" w:rsidRDefault="00E972DC" w:rsidP="00A74D8C">
      <w:pPr>
        <w:rPr>
          <w:b/>
          <w:bCs/>
          <w:color w:val="auto"/>
        </w:rPr>
      </w:pPr>
      <w:r w:rsidRPr="00C55C08">
        <w:rPr>
          <w:b/>
          <w:bCs/>
          <w:color w:val="auto"/>
        </w:rPr>
        <w:t xml:space="preserve">Jake </w:t>
      </w:r>
      <w:r w:rsidRPr="00C55C08">
        <w:rPr>
          <w:color w:val="auto"/>
        </w:rPr>
        <w:t>(</w:t>
      </w:r>
      <w:r w:rsidR="00EF5822" w:rsidRPr="00C55C08">
        <w:rPr>
          <w:color w:val="auto"/>
        </w:rPr>
        <w:t>53.01</w:t>
      </w:r>
      <w:r w:rsidRPr="00C55C08">
        <w:rPr>
          <w:color w:val="auto"/>
        </w:rPr>
        <w:t>)</w:t>
      </w:r>
    </w:p>
    <w:p w14:paraId="0B07B6C1" w14:textId="5518D822" w:rsidR="00E972DC" w:rsidRPr="00C55C08" w:rsidRDefault="00E972DC" w:rsidP="00A74D8C">
      <w:pPr>
        <w:rPr>
          <w:color w:val="auto"/>
        </w:rPr>
      </w:pPr>
      <w:r w:rsidRPr="00C55C08">
        <w:rPr>
          <w:color w:val="auto"/>
        </w:rPr>
        <w:t>This sort of offending is taken extremely seriously</w:t>
      </w:r>
      <w:r w:rsidR="00607E9E" w:rsidRPr="00C55C08">
        <w:rPr>
          <w:color w:val="auto"/>
        </w:rPr>
        <w:t xml:space="preserve"> and d</w:t>
      </w:r>
      <w:r w:rsidRPr="00C55C08">
        <w:rPr>
          <w:color w:val="auto"/>
        </w:rPr>
        <w:t>o not underestimate our capabilities or resources in investigating and prosecuting it to the full extent of the law</w:t>
      </w:r>
      <w:r w:rsidR="00AD707C" w:rsidRPr="00C55C08">
        <w:rPr>
          <w:color w:val="auto"/>
        </w:rPr>
        <w:t xml:space="preserve">. </w:t>
      </w:r>
    </w:p>
    <w:p w14:paraId="28DA9E29" w14:textId="77777777" w:rsidR="00AD707C" w:rsidRPr="00C55C08" w:rsidRDefault="00AD707C" w:rsidP="00A74D8C">
      <w:pPr>
        <w:rPr>
          <w:color w:val="auto"/>
          <w:sz w:val="28"/>
          <w:szCs w:val="36"/>
        </w:rPr>
      </w:pPr>
    </w:p>
    <w:p w14:paraId="65F248B5" w14:textId="77777777" w:rsidR="00AD707C" w:rsidRPr="00C55C08" w:rsidRDefault="00AD707C" w:rsidP="00A74D8C">
      <w:pPr>
        <w:rPr>
          <w:b/>
          <w:bCs/>
          <w:color w:val="auto"/>
        </w:rPr>
      </w:pPr>
      <w:r w:rsidRPr="00C55C08">
        <w:rPr>
          <w:b/>
          <w:bCs/>
          <w:color w:val="auto"/>
        </w:rPr>
        <w:t>Host</w:t>
      </w:r>
    </w:p>
    <w:p w14:paraId="1ADC4257" w14:textId="503A331A" w:rsidR="00AD707C" w:rsidRPr="00C55C08" w:rsidRDefault="00AD707C" w:rsidP="00A74D8C">
      <w:pPr>
        <w:rPr>
          <w:color w:val="auto"/>
        </w:rPr>
      </w:pPr>
      <w:r w:rsidRPr="00C55C08">
        <w:rPr>
          <w:color w:val="auto"/>
        </w:rPr>
        <w:t xml:space="preserve">And finally, </w:t>
      </w:r>
      <w:r w:rsidR="006D646E" w:rsidRPr="00C55C08">
        <w:rPr>
          <w:color w:val="auto"/>
        </w:rPr>
        <w:t>Nick, the Detective Superintendent at joint counter-terrorism says the AFP needs people with diverse skills to</w:t>
      </w:r>
      <w:r w:rsidR="00D32592" w:rsidRPr="00C55C08">
        <w:rPr>
          <w:color w:val="auto"/>
        </w:rPr>
        <w:t xml:space="preserve"> interrupt this crime type.</w:t>
      </w:r>
    </w:p>
    <w:p w14:paraId="0EE9BD61" w14:textId="77777777" w:rsidR="00AD707C" w:rsidRPr="00C55C08" w:rsidRDefault="00AD707C" w:rsidP="00A74D8C">
      <w:pPr>
        <w:rPr>
          <w:color w:val="auto"/>
        </w:rPr>
      </w:pPr>
    </w:p>
    <w:p w14:paraId="73F12708" w14:textId="76778286" w:rsidR="000E2080" w:rsidRPr="00C55C08" w:rsidRDefault="000E2080" w:rsidP="00A74D8C">
      <w:pPr>
        <w:rPr>
          <w:color w:val="auto"/>
        </w:rPr>
      </w:pPr>
      <w:r w:rsidRPr="00C55C08">
        <w:rPr>
          <w:b/>
          <w:bCs/>
          <w:color w:val="auto"/>
        </w:rPr>
        <w:t>Nick</w:t>
      </w:r>
      <w:r w:rsidRPr="00C55C08">
        <w:rPr>
          <w:color w:val="auto"/>
        </w:rPr>
        <w:t xml:space="preserve"> (</w:t>
      </w:r>
      <w:r w:rsidR="00EF5822" w:rsidRPr="00C55C08">
        <w:rPr>
          <w:color w:val="auto"/>
        </w:rPr>
        <w:t>53.23</w:t>
      </w:r>
      <w:r w:rsidRPr="00C55C08">
        <w:rPr>
          <w:color w:val="auto"/>
        </w:rPr>
        <w:t>)</w:t>
      </w:r>
    </w:p>
    <w:p w14:paraId="040BA012" w14:textId="6FEEC89E" w:rsidR="00706306" w:rsidRPr="00C55C08" w:rsidRDefault="00853BF7" w:rsidP="00A74D8C">
      <w:pPr>
        <w:rPr>
          <w:bCs/>
          <w:color w:val="auto"/>
        </w:rPr>
      </w:pPr>
      <w:r w:rsidRPr="00C55C08">
        <w:rPr>
          <w:bCs/>
          <w:color w:val="auto"/>
        </w:rPr>
        <w:t>T</w:t>
      </w:r>
      <w:r w:rsidR="00706306" w:rsidRPr="00C55C08">
        <w:rPr>
          <w:bCs/>
          <w:color w:val="auto"/>
        </w:rPr>
        <w:t>he JC</w:t>
      </w:r>
      <w:r w:rsidR="00A66BC6" w:rsidRPr="00C55C08">
        <w:rPr>
          <w:bCs/>
          <w:color w:val="auto"/>
        </w:rPr>
        <w:t>T</w:t>
      </w:r>
      <w:r w:rsidR="00706306" w:rsidRPr="00C55C08">
        <w:rPr>
          <w:bCs/>
          <w:color w:val="auto"/>
        </w:rPr>
        <w:t xml:space="preserve">Ts across Australia have achieved some great successes in our joined </w:t>
      </w:r>
      <w:r w:rsidRPr="00C55C08">
        <w:rPr>
          <w:bCs/>
          <w:color w:val="auto"/>
        </w:rPr>
        <w:t>endeavours</w:t>
      </w:r>
      <w:r w:rsidR="00706306" w:rsidRPr="00C55C08">
        <w:rPr>
          <w:bCs/>
          <w:color w:val="auto"/>
        </w:rPr>
        <w:t xml:space="preserve">. Working together with our state police in this instance with the Victoria </w:t>
      </w:r>
      <w:r w:rsidRPr="00C55C08">
        <w:rPr>
          <w:bCs/>
          <w:color w:val="auto"/>
        </w:rPr>
        <w:t>P</w:t>
      </w:r>
      <w:r w:rsidR="00706306" w:rsidRPr="00C55C08">
        <w:rPr>
          <w:bCs/>
          <w:color w:val="auto"/>
        </w:rPr>
        <w:t xml:space="preserve">olice and </w:t>
      </w:r>
      <w:r w:rsidRPr="00C55C08">
        <w:rPr>
          <w:bCs/>
          <w:color w:val="auto"/>
        </w:rPr>
        <w:t>ASIO</w:t>
      </w:r>
      <w:r w:rsidR="00607E9E" w:rsidRPr="00C55C08">
        <w:rPr>
          <w:bCs/>
          <w:color w:val="auto"/>
        </w:rPr>
        <w:t xml:space="preserve">, </w:t>
      </w:r>
      <w:r w:rsidR="00706306" w:rsidRPr="00C55C08">
        <w:rPr>
          <w:bCs/>
          <w:color w:val="auto"/>
        </w:rPr>
        <w:t>we</w:t>
      </w:r>
      <w:r w:rsidR="00B96C46" w:rsidRPr="00C55C08">
        <w:rPr>
          <w:bCs/>
          <w:color w:val="auto"/>
        </w:rPr>
        <w:t>’</w:t>
      </w:r>
      <w:r w:rsidR="00706306" w:rsidRPr="00C55C08">
        <w:rPr>
          <w:bCs/>
          <w:color w:val="auto"/>
        </w:rPr>
        <w:t xml:space="preserve">ve investigated terrorist attacks and disrupted many major terrorist plots since that national level was raised in 2014. </w:t>
      </w:r>
      <w:r w:rsidRPr="00C55C08">
        <w:rPr>
          <w:bCs/>
          <w:color w:val="auto"/>
        </w:rPr>
        <w:t>I</w:t>
      </w:r>
      <w:r w:rsidR="00706306" w:rsidRPr="00C55C08">
        <w:rPr>
          <w:bCs/>
          <w:color w:val="auto"/>
        </w:rPr>
        <w:t>t</w:t>
      </w:r>
      <w:r w:rsidR="00B96C46" w:rsidRPr="00C55C08">
        <w:rPr>
          <w:bCs/>
          <w:color w:val="auto"/>
        </w:rPr>
        <w:t>’</w:t>
      </w:r>
      <w:r w:rsidR="00706306" w:rsidRPr="00C55C08">
        <w:rPr>
          <w:bCs/>
          <w:color w:val="auto"/>
        </w:rPr>
        <w:t xml:space="preserve">s really </w:t>
      </w:r>
      <w:r w:rsidRPr="00C55C08">
        <w:rPr>
          <w:bCs/>
          <w:color w:val="auto"/>
        </w:rPr>
        <w:t>quite</w:t>
      </w:r>
      <w:r w:rsidR="00706306" w:rsidRPr="00C55C08">
        <w:rPr>
          <w:bCs/>
          <w:color w:val="auto"/>
        </w:rPr>
        <w:t xml:space="preserve"> rewarding to be a part of these achievements. </w:t>
      </w:r>
      <w:r w:rsidRPr="00C55C08">
        <w:rPr>
          <w:bCs/>
          <w:color w:val="auto"/>
        </w:rPr>
        <w:t>W</w:t>
      </w:r>
      <w:r w:rsidR="00706306" w:rsidRPr="00C55C08">
        <w:rPr>
          <w:bCs/>
          <w:color w:val="auto"/>
        </w:rPr>
        <w:t>e</w:t>
      </w:r>
      <w:r w:rsidR="00B96C46" w:rsidRPr="00C55C08">
        <w:rPr>
          <w:bCs/>
          <w:color w:val="auto"/>
        </w:rPr>
        <w:t>’</w:t>
      </w:r>
      <w:r w:rsidR="00706306" w:rsidRPr="00C55C08">
        <w:rPr>
          <w:bCs/>
          <w:color w:val="auto"/>
        </w:rPr>
        <w:t xml:space="preserve">ve got people here in the joint counter-terrorism team from all walks of life. </w:t>
      </w:r>
      <w:r w:rsidRPr="00C55C08">
        <w:rPr>
          <w:bCs/>
          <w:color w:val="auto"/>
        </w:rPr>
        <w:t>W</w:t>
      </w:r>
      <w:r w:rsidR="00706306" w:rsidRPr="00C55C08">
        <w:rPr>
          <w:bCs/>
          <w:color w:val="auto"/>
        </w:rPr>
        <w:t>e</w:t>
      </w:r>
      <w:r w:rsidR="00B96C46" w:rsidRPr="00C55C08">
        <w:rPr>
          <w:bCs/>
          <w:color w:val="auto"/>
        </w:rPr>
        <w:t>’</w:t>
      </w:r>
      <w:r w:rsidR="00706306" w:rsidRPr="00C55C08">
        <w:rPr>
          <w:bCs/>
          <w:color w:val="auto"/>
        </w:rPr>
        <w:t xml:space="preserve">ve got a very diverse group here, and we encourage people from those different backgrounds to come and work in the counter-terrorism space. </w:t>
      </w:r>
      <w:r w:rsidRPr="00C55C08">
        <w:rPr>
          <w:bCs/>
          <w:color w:val="auto"/>
        </w:rPr>
        <w:t>W</w:t>
      </w:r>
      <w:r w:rsidR="00706306" w:rsidRPr="00C55C08">
        <w:rPr>
          <w:bCs/>
          <w:color w:val="auto"/>
        </w:rPr>
        <w:t>e</w:t>
      </w:r>
      <w:r w:rsidR="00B96C46" w:rsidRPr="00C55C08">
        <w:rPr>
          <w:bCs/>
          <w:color w:val="auto"/>
        </w:rPr>
        <w:t>’</w:t>
      </w:r>
      <w:r w:rsidR="00706306" w:rsidRPr="00C55C08">
        <w:rPr>
          <w:bCs/>
          <w:color w:val="auto"/>
        </w:rPr>
        <w:t>ve got men and women, both that are sworn and unsworn</w:t>
      </w:r>
      <w:r w:rsidRPr="00C55C08">
        <w:rPr>
          <w:bCs/>
          <w:color w:val="auto"/>
        </w:rPr>
        <w:t>,</w:t>
      </w:r>
      <w:r w:rsidR="00706306" w:rsidRPr="00C55C08">
        <w:rPr>
          <w:bCs/>
          <w:color w:val="auto"/>
        </w:rPr>
        <w:t xml:space="preserve"> that dedicate their working lives to this sort of activity</w:t>
      </w:r>
      <w:r w:rsidRPr="00C55C08">
        <w:rPr>
          <w:bCs/>
          <w:color w:val="auto"/>
        </w:rPr>
        <w:t>,</w:t>
      </w:r>
      <w:r w:rsidR="00706306" w:rsidRPr="00C55C08">
        <w:rPr>
          <w:bCs/>
          <w:color w:val="auto"/>
        </w:rPr>
        <w:t xml:space="preserve"> and to keeping Australian safe from terrorism</w:t>
      </w:r>
      <w:r w:rsidR="00607E9E" w:rsidRPr="00C55C08">
        <w:rPr>
          <w:bCs/>
          <w:color w:val="auto"/>
        </w:rPr>
        <w:t>. A</w:t>
      </w:r>
      <w:r w:rsidRPr="00C55C08">
        <w:rPr>
          <w:bCs/>
          <w:color w:val="auto"/>
        </w:rPr>
        <w:t>nd I</w:t>
      </w:r>
      <w:r w:rsidR="00B96C46" w:rsidRPr="00C55C08">
        <w:rPr>
          <w:bCs/>
          <w:color w:val="auto"/>
        </w:rPr>
        <w:t>’</w:t>
      </w:r>
      <w:r w:rsidRPr="00C55C08">
        <w:rPr>
          <w:bCs/>
          <w:color w:val="auto"/>
        </w:rPr>
        <w:t>ve b</w:t>
      </w:r>
      <w:r w:rsidR="00706306" w:rsidRPr="00C55C08">
        <w:rPr>
          <w:bCs/>
          <w:color w:val="auto"/>
        </w:rPr>
        <w:t>een in the AFP now for 33 years</w:t>
      </w:r>
      <w:r w:rsidRPr="00C55C08">
        <w:rPr>
          <w:bCs/>
          <w:color w:val="auto"/>
        </w:rPr>
        <w:t>, a</w:t>
      </w:r>
      <w:r w:rsidR="00706306" w:rsidRPr="00C55C08">
        <w:rPr>
          <w:bCs/>
          <w:color w:val="auto"/>
        </w:rPr>
        <w:t>nd I can honestly say this is one of the most rewarding areas that I</w:t>
      </w:r>
      <w:r w:rsidR="00B96C46" w:rsidRPr="00C55C08">
        <w:rPr>
          <w:bCs/>
          <w:color w:val="auto"/>
        </w:rPr>
        <w:t>’</w:t>
      </w:r>
      <w:r w:rsidR="00706306" w:rsidRPr="00C55C08">
        <w:rPr>
          <w:bCs/>
          <w:color w:val="auto"/>
        </w:rPr>
        <w:t>ve ever worked in, just to contribute to, or be a part of an investigation that leads to the disruption of a terrorist act. I think it</w:t>
      </w:r>
      <w:r w:rsidR="00B96C46" w:rsidRPr="00C55C08">
        <w:rPr>
          <w:bCs/>
          <w:color w:val="auto"/>
        </w:rPr>
        <w:t>’</w:t>
      </w:r>
      <w:r w:rsidR="00706306" w:rsidRPr="00C55C08">
        <w:rPr>
          <w:bCs/>
          <w:color w:val="auto"/>
        </w:rPr>
        <w:t>s fair to say that you</w:t>
      </w:r>
      <w:r w:rsidR="00B96C46" w:rsidRPr="00C55C08">
        <w:rPr>
          <w:bCs/>
          <w:color w:val="auto"/>
        </w:rPr>
        <w:t>’</w:t>
      </w:r>
      <w:r w:rsidR="00706306" w:rsidRPr="00C55C08">
        <w:rPr>
          <w:bCs/>
          <w:color w:val="auto"/>
        </w:rPr>
        <w:t>ve directly contributed to the saving of lives</w:t>
      </w:r>
      <w:r w:rsidRPr="00C55C08">
        <w:rPr>
          <w:bCs/>
          <w:color w:val="auto"/>
        </w:rPr>
        <w:t>.</w:t>
      </w:r>
    </w:p>
    <w:p w14:paraId="248D74CF" w14:textId="77777777" w:rsidR="00706306" w:rsidRPr="00C55C08" w:rsidRDefault="00706306" w:rsidP="00A74D8C">
      <w:pPr>
        <w:rPr>
          <w:color w:val="auto"/>
          <w:sz w:val="28"/>
          <w:szCs w:val="36"/>
        </w:rPr>
      </w:pPr>
    </w:p>
    <w:p w14:paraId="528518BB" w14:textId="77777777" w:rsidR="009E3E52" w:rsidRPr="00C55C08" w:rsidRDefault="009E3E52" w:rsidP="00A74D8C">
      <w:pPr>
        <w:pStyle w:val="NormalWeb"/>
        <w:spacing w:before="0" w:beforeAutospacing="0" w:after="0" w:afterAutospacing="0"/>
        <w:jc w:val="both"/>
        <w:rPr>
          <w:sz w:val="28"/>
          <w:szCs w:val="28"/>
        </w:rPr>
      </w:pPr>
      <w:r w:rsidRPr="00C55C08">
        <w:rPr>
          <w:b/>
          <w:bCs/>
        </w:rPr>
        <w:t>Host</w:t>
      </w:r>
    </w:p>
    <w:p w14:paraId="09CC1268" w14:textId="58C619B4" w:rsidR="00AD707C" w:rsidRPr="00C55C08" w:rsidRDefault="00AD707C" w:rsidP="00A74D8C">
      <w:pPr>
        <w:pStyle w:val="NormalWeb"/>
        <w:spacing w:before="0" w:beforeAutospacing="0" w:after="0" w:afterAutospacing="0"/>
        <w:jc w:val="both"/>
        <w:rPr>
          <w:sz w:val="28"/>
          <w:szCs w:val="28"/>
        </w:rPr>
      </w:pPr>
      <w:r w:rsidRPr="00C55C08">
        <w:lastRenderedPageBreak/>
        <w:t>Thanks to the AFP</w:t>
      </w:r>
      <w:r w:rsidR="00B96C46" w:rsidRPr="00C55C08">
        <w:t>’</w:t>
      </w:r>
      <w:r w:rsidRPr="00C55C08">
        <w:t>s network of teams and its joint agency collaborations with State and Territory police, particularly Victoria Police in the case, the team from Operation Middleham interrupted the plot against the Philippines government, and potentially other criminal offending offshore.</w:t>
      </w:r>
      <w:r w:rsidR="004D21D2" w:rsidRPr="00C55C08">
        <w:t xml:space="preserve"> Joint counter-terrorism team members like Jake, Matt, Alex, and Tony from VicPol are an example of people from different backgrounds that all contribute to that joint effort to protect Australia.</w:t>
      </w:r>
    </w:p>
    <w:p w14:paraId="74EAD68D" w14:textId="77777777" w:rsidR="00AD707C" w:rsidRPr="00C55C08" w:rsidRDefault="00AD707C" w:rsidP="00A74D8C">
      <w:pPr>
        <w:pStyle w:val="NormalWeb"/>
        <w:spacing w:before="0" w:beforeAutospacing="0" w:after="0" w:afterAutospacing="0"/>
        <w:jc w:val="both"/>
        <w:rPr>
          <w:sz w:val="28"/>
          <w:szCs w:val="28"/>
        </w:rPr>
      </w:pPr>
      <w:r w:rsidRPr="00C55C08">
        <w:rPr>
          <w:sz w:val="32"/>
          <w:szCs w:val="32"/>
        </w:rPr>
        <w:t> </w:t>
      </w:r>
    </w:p>
    <w:p w14:paraId="7035D6F5" w14:textId="4D5D2D80" w:rsidR="00AD707C" w:rsidRPr="00C55C08" w:rsidRDefault="00AD707C" w:rsidP="00A74D8C">
      <w:pPr>
        <w:pStyle w:val="NormalWeb"/>
        <w:shd w:val="clear" w:color="auto" w:fill="FFFFFF"/>
        <w:spacing w:before="0" w:beforeAutospacing="0" w:after="0" w:afterAutospacing="0"/>
        <w:jc w:val="both"/>
        <w:rPr>
          <w:sz w:val="28"/>
          <w:szCs w:val="28"/>
        </w:rPr>
      </w:pPr>
      <w:r w:rsidRPr="00C55C08">
        <w:t xml:space="preserve">Serious crime is getting seriously complex. To stay a step ahead, the AFP is recruiting those with diverse skillsets and backgrounds – just like </w:t>
      </w:r>
      <w:r w:rsidR="004D21D2" w:rsidRPr="00C55C08">
        <w:t xml:space="preserve">the </w:t>
      </w:r>
      <w:r w:rsidRPr="00C55C08">
        <w:t xml:space="preserve">AFP personnel </w:t>
      </w:r>
      <w:r w:rsidR="004D21D2" w:rsidRPr="00C55C08">
        <w:t xml:space="preserve">who </w:t>
      </w:r>
      <w:r w:rsidRPr="00C55C08">
        <w:t xml:space="preserve">played </w:t>
      </w:r>
      <w:r w:rsidR="004D21D2" w:rsidRPr="00C55C08">
        <w:t xml:space="preserve">a role </w:t>
      </w:r>
      <w:r w:rsidRPr="00C55C08">
        <w:t>in countering terrorism as part of Operation Middleham.</w:t>
      </w:r>
      <w:r w:rsidR="004D21D2" w:rsidRPr="00C55C08">
        <w:t xml:space="preserve"> </w:t>
      </w:r>
    </w:p>
    <w:p w14:paraId="5C845908" w14:textId="77777777" w:rsidR="00AD707C" w:rsidRPr="00C55C08" w:rsidRDefault="00AD707C" w:rsidP="00A74D8C">
      <w:pPr>
        <w:pStyle w:val="NormalWeb"/>
        <w:shd w:val="clear" w:color="auto" w:fill="FFFFFF"/>
        <w:spacing w:before="0" w:beforeAutospacing="0" w:after="0" w:afterAutospacing="0"/>
        <w:jc w:val="both"/>
        <w:rPr>
          <w:sz w:val="28"/>
          <w:szCs w:val="28"/>
        </w:rPr>
      </w:pPr>
      <w:r w:rsidRPr="00C55C08">
        <w:t> </w:t>
      </w:r>
    </w:p>
    <w:p w14:paraId="4D34F933" w14:textId="77777777" w:rsidR="008F7762" w:rsidRPr="00C55C08" w:rsidRDefault="00AD707C" w:rsidP="00A74D8C">
      <w:pPr>
        <w:pStyle w:val="NormalWeb"/>
        <w:shd w:val="clear" w:color="auto" w:fill="FFFFFF"/>
        <w:spacing w:before="0" w:beforeAutospacing="0" w:after="0" w:afterAutospacing="0"/>
        <w:jc w:val="both"/>
      </w:pPr>
      <w:r w:rsidRPr="00C55C08">
        <w:t>After all, it takes all kinds to solve crime. With more than 200 roles across the organisation, in Australia and across the globe, you could help the AFP stay a step ahead too. Consider a career with the AFP</w:t>
      </w:r>
      <w:r w:rsidR="008F7762" w:rsidRPr="00C55C08">
        <w:t>.</w:t>
      </w:r>
    </w:p>
    <w:p w14:paraId="358C175B" w14:textId="77777777" w:rsidR="008F7762" w:rsidRPr="00C55C08" w:rsidRDefault="008F7762" w:rsidP="00A74D8C">
      <w:pPr>
        <w:pStyle w:val="NormalWeb"/>
        <w:shd w:val="clear" w:color="auto" w:fill="FFFFFF"/>
        <w:spacing w:before="0" w:beforeAutospacing="0" w:after="0" w:afterAutospacing="0"/>
        <w:jc w:val="both"/>
      </w:pPr>
    </w:p>
    <w:p w14:paraId="7801AF12" w14:textId="2A54EE7A" w:rsidR="00A66BC6" w:rsidRPr="00C55C08" w:rsidRDefault="005E404C" w:rsidP="00A66BC6">
      <w:pPr>
        <w:pStyle w:val="NormalWeb"/>
        <w:shd w:val="clear" w:color="auto" w:fill="FFFFFF"/>
        <w:spacing w:before="0" w:beforeAutospacing="0" w:after="0" w:afterAutospacing="0"/>
        <w:jc w:val="both"/>
        <w:rPr>
          <w:sz w:val="22"/>
        </w:rPr>
      </w:pPr>
      <w:r w:rsidRPr="00C55C08">
        <w:rPr>
          <w:szCs w:val="28"/>
        </w:rPr>
        <w:t>And that’s a wrap on Season 1 of Crime Interrupted – an AFP and Casefile Presents podcast</w:t>
      </w:r>
      <w:r w:rsidR="00EF5822" w:rsidRPr="00C55C08">
        <w:rPr>
          <w:szCs w:val="28"/>
        </w:rPr>
        <w:t xml:space="preserve"> written by Vikki Petraitis. We</w:t>
      </w:r>
      <w:r w:rsidR="00A66BC6" w:rsidRPr="00C55C08">
        <w:rPr>
          <w:szCs w:val="28"/>
        </w:rPr>
        <w:t xml:space="preserve"> hope that like us, you have learnt a lot about how the AFP investigated and interrupted the most serious of crimes. </w:t>
      </w:r>
    </w:p>
    <w:p w14:paraId="26E3DD78" w14:textId="77777777" w:rsidR="00A66BC6" w:rsidRPr="00C55C08" w:rsidRDefault="00A66BC6" w:rsidP="00A74D8C">
      <w:pPr>
        <w:rPr>
          <w:color w:val="auto"/>
        </w:rPr>
      </w:pPr>
    </w:p>
    <w:sectPr w:rsidR="00A66BC6" w:rsidRPr="00C55C0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209DE" w14:textId="77777777" w:rsidR="00F504E3" w:rsidRDefault="00F504E3" w:rsidP="00E42C75">
      <w:pPr>
        <w:spacing w:line="240" w:lineRule="auto"/>
      </w:pPr>
      <w:r>
        <w:separator/>
      </w:r>
    </w:p>
  </w:endnote>
  <w:endnote w:type="continuationSeparator" w:id="0">
    <w:p w14:paraId="0639FF6E" w14:textId="77777777" w:rsidR="00F504E3" w:rsidRDefault="00F504E3" w:rsidP="00E4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321832"/>
      <w:docPartObj>
        <w:docPartGallery w:val="Page Numbers (Bottom of Page)"/>
        <w:docPartUnique/>
      </w:docPartObj>
    </w:sdtPr>
    <w:sdtEndPr>
      <w:rPr>
        <w:noProof/>
      </w:rPr>
    </w:sdtEndPr>
    <w:sdtContent>
      <w:p w14:paraId="3BC6013C" w14:textId="01437643" w:rsidR="00E42C75" w:rsidRDefault="00E42C75">
        <w:pPr>
          <w:pStyle w:val="Footer"/>
          <w:jc w:val="center"/>
        </w:pPr>
        <w:r>
          <w:fldChar w:fldCharType="begin"/>
        </w:r>
        <w:r>
          <w:instrText xml:space="preserve"> PAGE   \* MERGEFORMAT </w:instrText>
        </w:r>
        <w:r>
          <w:fldChar w:fldCharType="separate"/>
        </w:r>
        <w:r w:rsidR="006415F0">
          <w:rPr>
            <w:noProof/>
          </w:rPr>
          <w:t>9</w:t>
        </w:r>
        <w:r>
          <w:rPr>
            <w:noProof/>
          </w:rPr>
          <w:fldChar w:fldCharType="end"/>
        </w:r>
      </w:p>
    </w:sdtContent>
  </w:sdt>
  <w:p w14:paraId="125A126C" w14:textId="77777777" w:rsidR="00E42C75" w:rsidRDefault="00E4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5CC7" w14:textId="77777777" w:rsidR="00F504E3" w:rsidRDefault="00F504E3" w:rsidP="00E42C75">
      <w:pPr>
        <w:spacing w:line="240" w:lineRule="auto"/>
      </w:pPr>
      <w:r>
        <w:separator/>
      </w:r>
    </w:p>
  </w:footnote>
  <w:footnote w:type="continuationSeparator" w:id="0">
    <w:p w14:paraId="2A0CC745" w14:textId="77777777" w:rsidR="00F504E3" w:rsidRDefault="00F504E3" w:rsidP="00E42C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065"/>
    <w:multiLevelType w:val="hybridMultilevel"/>
    <w:tmpl w:val="E5A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829B9"/>
    <w:multiLevelType w:val="hybridMultilevel"/>
    <w:tmpl w:val="97481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34273"/>
    <w:multiLevelType w:val="hybridMultilevel"/>
    <w:tmpl w:val="EF5E9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D522DB"/>
    <w:multiLevelType w:val="hybridMultilevel"/>
    <w:tmpl w:val="B9129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57"/>
    <w:rsid w:val="00013CE1"/>
    <w:rsid w:val="00020C22"/>
    <w:rsid w:val="000266CE"/>
    <w:rsid w:val="00034189"/>
    <w:rsid w:val="00054823"/>
    <w:rsid w:val="00062A6A"/>
    <w:rsid w:val="00066399"/>
    <w:rsid w:val="0007324F"/>
    <w:rsid w:val="00077C8C"/>
    <w:rsid w:val="00087E81"/>
    <w:rsid w:val="00091742"/>
    <w:rsid w:val="000938F0"/>
    <w:rsid w:val="000955C5"/>
    <w:rsid w:val="00096C3B"/>
    <w:rsid w:val="000A3B57"/>
    <w:rsid w:val="000A4167"/>
    <w:rsid w:val="000A4B96"/>
    <w:rsid w:val="000A5FB8"/>
    <w:rsid w:val="000A76B3"/>
    <w:rsid w:val="000B0F4E"/>
    <w:rsid w:val="000B4A89"/>
    <w:rsid w:val="000C17A5"/>
    <w:rsid w:val="000C48BA"/>
    <w:rsid w:val="000C5032"/>
    <w:rsid w:val="000D7905"/>
    <w:rsid w:val="000E2080"/>
    <w:rsid w:val="000E348C"/>
    <w:rsid w:val="000E52B8"/>
    <w:rsid w:val="000E7934"/>
    <w:rsid w:val="00105434"/>
    <w:rsid w:val="00117AD1"/>
    <w:rsid w:val="00121380"/>
    <w:rsid w:val="00122031"/>
    <w:rsid w:val="001234A2"/>
    <w:rsid w:val="00130EBB"/>
    <w:rsid w:val="00133D88"/>
    <w:rsid w:val="00134B0F"/>
    <w:rsid w:val="001413EE"/>
    <w:rsid w:val="0014230A"/>
    <w:rsid w:val="00153520"/>
    <w:rsid w:val="0016345A"/>
    <w:rsid w:val="001634B9"/>
    <w:rsid w:val="00171352"/>
    <w:rsid w:val="001729AF"/>
    <w:rsid w:val="001748C5"/>
    <w:rsid w:val="00177713"/>
    <w:rsid w:val="00184D88"/>
    <w:rsid w:val="0018799D"/>
    <w:rsid w:val="00190D3C"/>
    <w:rsid w:val="00192F83"/>
    <w:rsid w:val="00193207"/>
    <w:rsid w:val="00196376"/>
    <w:rsid w:val="001A2C40"/>
    <w:rsid w:val="001B23BF"/>
    <w:rsid w:val="001B6E98"/>
    <w:rsid w:val="001D17E9"/>
    <w:rsid w:val="001D6BD4"/>
    <w:rsid w:val="002213C1"/>
    <w:rsid w:val="00232933"/>
    <w:rsid w:val="00235777"/>
    <w:rsid w:val="00252358"/>
    <w:rsid w:val="00253689"/>
    <w:rsid w:val="002603B2"/>
    <w:rsid w:val="0026621F"/>
    <w:rsid w:val="0027731C"/>
    <w:rsid w:val="002826A6"/>
    <w:rsid w:val="00282EC2"/>
    <w:rsid w:val="0028331D"/>
    <w:rsid w:val="00293699"/>
    <w:rsid w:val="002C41E1"/>
    <w:rsid w:val="002C4EEA"/>
    <w:rsid w:val="002C71E2"/>
    <w:rsid w:val="002D1973"/>
    <w:rsid w:val="002D26A6"/>
    <w:rsid w:val="002E2EFB"/>
    <w:rsid w:val="002F10DC"/>
    <w:rsid w:val="002F60E3"/>
    <w:rsid w:val="0030086C"/>
    <w:rsid w:val="00300905"/>
    <w:rsid w:val="00303A18"/>
    <w:rsid w:val="00303DEB"/>
    <w:rsid w:val="00311B99"/>
    <w:rsid w:val="00316B49"/>
    <w:rsid w:val="00316B7F"/>
    <w:rsid w:val="0032402B"/>
    <w:rsid w:val="003303A1"/>
    <w:rsid w:val="0033064C"/>
    <w:rsid w:val="00360324"/>
    <w:rsid w:val="00371003"/>
    <w:rsid w:val="00372AF8"/>
    <w:rsid w:val="00374514"/>
    <w:rsid w:val="00386F63"/>
    <w:rsid w:val="0039211C"/>
    <w:rsid w:val="003925BB"/>
    <w:rsid w:val="00397A3B"/>
    <w:rsid w:val="003A0D43"/>
    <w:rsid w:val="003A4266"/>
    <w:rsid w:val="003B1F6A"/>
    <w:rsid w:val="003B5C31"/>
    <w:rsid w:val="003E26C2"/>
    <w:rsid w:val="003E4FBC"/>
    <w:rsid w:val="003F11E2"/>
    <w:rsid w:val="00416501"/>
    <w:rsid w:val="00434219"/>
    <w:rsid w:val="00435607"/>
    <w:rsid w:val="0043678E"/>
    <w:rsid w:val="004404E9"/>
    <w:rsid w:val="004438D7"/>
    <w:rsid w:val="004477B9"/>
    <w:rsid w:val="004625B8"/>
    <w:rsid w:val="0046348B"/>
    <w:rsid w:val="00467D3D"/>
    <w:rsid w:val="0047637E"/>
    <w:rsid w:val="00477FFC"/>
    <w:rsid w:val="00480C55"/>
    <w:rsid w:val="004918C4"/>
    <w:rsid w:val="004A72DB"/>
    <w:rsid w:val="004B3357"/>
    <w:rsid w:val="004C5D9E"/>
    <w:rsid w:val="004D15F1"/>
    <w:rsid w:val="004D21D2"/>
    <w:rsid w:val="004D6D31"/>
    <w:rsid w:val="004E3AA7"/>
    <w:rsid w:val="004E523C"/>
    <w:rsid w:val="004F00B6"/>
    <w:rsid w:val="004F78B6"/>
    <w:rsid w:val="0050175E"/>
    <w:rsid w:val="00503053"/>
    <w:rsid w:val="00503468"/>
    <w:rsid w:val="0050720E"/>
    <w:rsid w:val="005108E8"/>
    <w:rsid w:val="0051397E"/>
    <w:rsid w:val="005376DB"/>
    <w:rsid w:val="00541E59"/>
    <w:rsid w:val="00556B83"/>
    <w:rsid w:val="00561077"/>
    <w:rsid w:val="00583370"/>
    <w:rsid w:val="00591C1C"/>
    <w:rsid w:val="005C0F00"/>
    <w:rsid w:val="005C1A7D"/>
    <w:rsid w:val="005C2910"/>
    <w:rsid w:val="005E0484"/>
    <w:rsid w:val="005E404C"/>
    <w:rsid w:val="005F27EC"/>
    <w:rsid w:val="005F33A8"/>
    <w:rsid w:val="005F6821"/>
    <w:rsid w:val="00607E9E"/>
    <w:rsid w:val="0061510C"/>
    <w:rsid w:val="00621972"/>
    <w:rsid w:val="006315BA"/>
    <w:rsid w:val="00632B1E"/>
    <w:rsid w:val="00636972"/>
    <w:rsid w:val="006415F0"/>
    <w:rsid w:val="00647886"/>
    <w:rsid w:val="00651D04"/>
    <w:rsid w:val="0065441F"/>
    <w:rsid w:val="00657727"/>
    <w:rsid w:val="00663C62"/>
    <w:rsid w:val="006708C9"/>
    <w:rsid w:val="00685AB2"/>
    <w:rsid w:val="006923B5"/>
    <w:rsid w:val="00694E5D"/>
    <w:rsid w:val="006A650E"/>
    <w:rsid w:val="006A737E"/>
    <w:rsid w:val="006B06E5"/>
    <w:rsid w:val="006D3A0B"/>
    <w:rsid w:val="006D4031"/>
    <w:rsid w:val="006D646E"/>
    <w:rsid w:val="006E0717"/>
    <w:rsid w:val="006F0807"/>
    <w:rsid w:val="006F1067"/>
    <w:rsid w:val="006F49C0"/>
    <w:rsid w:val="006F56EA"/>
    <w:rsid w:val="00700716"/>
    <w:rsid w:val="00701024"/>
    <w:rsid w:val="00706306"/>
    <w:rsid w:val="00712783"/>
    <w:rsid w:val="00715D1C"/>
    <w:rsid w:val="00720457"/>
    <w:rsid w:val="0072429C"/>
    <w:rsid w:val="00725EDD"/>
    <w:rsid w:val="00734CC5"/>
    <w:rsid w:val="007376DB"/>
    <w:rsid w:val="00746203"/>
    <w:rsid w:val="007467F9"/>
    <w:rsid w:val="00746D48"/>
    <w:rsid w:val="0074703B"/>
    <w:rsid w:val="0075134D"/>
    <w:rsid w:val="007551FE"/>
    <w:rsid w:val="0076196A"/>
    <w:rsid w:val="00776340"/>
    <w:rsid w:val="00784651"/>
    <w:rsid w:val="00795AFF"/>
    <w:rsid w:val="007A022F"/>
    <w:rsid w:val="007A6BD4"/>
    <w:rsid w:val="007B0648"/>
    <w:rsid w:val="007B43F4"/>
    <w:rsid w:val="007C3176"/>
    <w:rsid w:val="007D4912"/>
    <w:rsid w:val="007E18D5"/>
    <w:rsid w:val="007F085C"/>
    <w:rsid w:val="007F31FA"/>
    <w:rsid w:val="007F33F2"/>
    <w:rsid w:val="007F5EB4"/>
    <w:rsid w:val="00817DD0"/>
    <w:rsid w:val="008213E9"/>
    <w:rsid w:val="0082394C"/>
    <w:rsid w:val="00830B83"/>
    <w:rsid w:val="00834A34"/>
    <w:rsid w:val="00835718"/>
    <w:rsid w:val="00843C47"/>
    <w:rsid w:val="00844830"/>
    <w:rsid w:val="0084760D"/>
    <w:rsid w:val="0085223C"/>
    <w:rsid w:val="00853BF7"/>
    <w:rsid w:val="00865094"/>
    <w:rsid w:val="00871B72"/>
    <w:rsid w:val="008768B4"/>
    <w:rsid w:val="00876C96"/>
    <w:rsid w:val="008772B8"/>
    <w:rsid w:val="00884B4B"/>
    <w:rsid w:val="008906F5"/>
    <w:rsid w:val="008A21E6"/>
    <w:rsid w:val="008A6CF7"/>
    <w:rsid w:val="008C171F"/>
    <w:rsid w:val="008C526E"/>
    <w:rsid w:val="008D044B"/>
    <w:rsid w:val="008D17D1"/>
    <w:rsid w:val="008E784B"/>
    <w:rsid w:val="008F7762"/>
    <w:rsid w:val="00901050"/>
    <w:rsid w:val="009048BA"/>
    <w:rsid w:val="00905592"/>
    <w:rsid w:val="0090616C"/>
    <w:rsid w:val="009302F8"/>
    <w:rsid w:val="0093577F"/>
    <w:rsid w:val="00952678"/>
    <w:rsid w:val="009555FB"/>
    <w:rsid w:val="00957349"/>
    <w:rsid w:val="00973509"/>
    <w:rsid w:val="00973F30"/>
    <w:rsid w:val="00975BBF"/>
    <w:rsid w:val="009761A2"/>
    <w:rsid w:val="00984F2F"/>
    <w:rsid w:val="00986449"/>
    <w:rsid w:val="00990AA0"/>
    <w:rsid w:val="00992016"/>
    <w:rsid w:val="009922BE"/>
    <w:rsid w:val="0099449E"/>
    <w:rsid w:val="0099633B"/>
    <w:rsid w:val="009C3794"/>
    <w:rsid w:val="009D3B8E"/>
    <w:rsid w:val="009D7A0B"/>
    <w:rsid w:val="009E3E52"/>
    <w:rsid w:val="009E7130"/>
    <w:rsid w:val="009E71E9"/>
    <w:rsid w:val="009F3713"/>
    <w:rsid w:val="00A053D4"/>
    <w:rsid w:val="00A07004"/>
    <w:rsid w:val="00A11165"/>
    <w:rsid w:val="00A117B1"/>
    <w:rsid w:val="00A2008A"/>
    <w:rsid w:val="00A20E05"/>
    <w:rsid w:val="00A24691"/>
    <w:rsid w:val="00A34772"/>
    <w:rsid w:val="00A40B60"/>
    <w:rsid w:val="00A41185"/>
    <w:rsid w:val="00A41D46"/>
    <w:rsid w:val="00A47A71"/>
    <w:rsid w:val="00A55E2E"/>
    <w:rsid w:val="00A62D73"/>
    <w:rsid w:val="00A65B7A"/>
    <w:rsid w:val="00A66BC6"/>
    <w:rsid w:val="00A74D8C"/>
    <w:rsid w:val="00A763D1"/>
    <w:rsid w:val="00A77887"/>
    <w:rsid w:val="00A77C7C"/>
    <w:rsid w:val="00A83497"/>
    <w:rsid w:val="00A8404B"/>
    <w:rsid w:val="00A903E1"/>
    <w:rsid w:val="00A92590"/>
    <w:rsid w:val="00AA12C0"/>
    <w:rsid w:val="00AA14E1"/>
    <w:rsid w:val="00AA6FC1"/>
    <w:rsid w:val="00AA7BCF"/>
    <w:rsid w:val="00AB27CF"/>
    <w:rsid w:val="00AC6BD7"/>
    <w:rsid w:val="00AD707C"/>
    <w:rsid w:val="00AD7FBC"/>
    <w:rsid w:val="00AF09C8"/>
    <w:rsid w:val="00B03062"/>
    <w:rsid w:val="00B07160"/>
    <w:rsid w:val="00B24B02"/>
    <w:rsid w:val="00B330B3"/>
    <w:rsid w:val="00B37E8B"/>
    <w:rsid w:val="00B41594"/>
    <w:rsid w:val="00B43718"/>
    <w:rsid w:val="00B605AC"/>
    <w:rsid w:val="00B609ED"/>
    <w:rsid w:val="00B6204D"/>
    <w:rsid w:val="00B85A0F"/>
    <w:rsid w:val="00B91641"/>
    <w:rsid w:val="00B959B6"/>
    <w:rsid w:val="00B96C46"/>
    <w:rsid w:val="00BA7247"/>
    <w:rsid w:val="00BB0296"/>
    <w:rsid w:val="00BB29E4"/>
    <w:rsid w:val="00BB2E5E"/>
    <w:rsid w:val="00BC0430"/>
    <w:rsid w:val="00BC287D"/>
    <w:rsid w:val="00BC5CD7"/>
    <w:rsid w:val="00BC7586"/>
    <w:rsid w:val="00BD3040"/>
    <w:rsid w:val="00BD70D2"/>
    <w:rsid w:val="00BE0842"/>
    <w:rsid w:val="00BE15DE"/>
    <w:rsid w:val="00BF13A3"/>
    <w:rsid w:val="00C17784"/>
    <w:rsid w:val="00C2000D"/>
    <w:rsid w:val="00C206AE"/>
    <w:rsid w:val="00C238F9"/>
    <w:rsid w:val="00C23A5E"/>
    <w:rsid w:val="00C3555A"/>
    <w:rsid w:val="00C362B0"/>
    <w:rsid w:val="00C51D86"/>
    <w:rsid w:val="00C55C08"/>
    <w:rsid w:val="00C61EEF"/>
    <w:rsid w:val="00C622CB"/>
    <w:rsid w:val="00C667E3"/>
    <w:rsid w:val="00C8381D"/>
    <w:rsid w:val="00C83AB4"/>
    <w:rsid w:val="00C854D8"/>
    <w:rsid w:val="00C871ED"/>
    <w:rsid w:val="00C9314D"/>
    <w:rsid w:val="00C94ACC"/>
    <w:rsid w:val="00CB6948"/>
    <w:rsid w:val="00CC0031"/>
    <w:rsid w:val="00CC302D"/>
    <w:rsid w:val="00CC5CFA"/>
    <w:rsid w:val="00CD1BA2"/>
    <w:rsid w:val="00CD33E3"/>
    <w:rsid w:val="00CD6232"/>
    <w:rsid w:val="00CE490D"/>
    <w:rsid w:val="00CE5825"/>
    <w:rsid w:val="00D00301"/>
    <w:rsid w:val="00D00F5A"/>
    <w:rsid w:val="00D01B21"/>
    <w:rsid w:val="00D10626"/>
    <w:rsid w:val="00D25582"/>
    <w:rsid w:val="00D32592"/>
    <w:rsid w:val="00D35C0D"/>
    <w:rsid w:val="00D44FB2"/>
    <w:rsid w:val="00D552A2"/>
    <w:rsid w:val="00D55867"/>
    <w:rsid w:val="00D71893"/>
    <w:rsid w:val="00D760DE"/>
    <w:rsid w:val="00D804AC"/>
    <w:rsid w:val="00D847E0"/>
    <w:rsid w:val="00D952D8"/>
    <w:rsid w:val="00D95F5A"/>
    <w:rsid w:val="00DA53B0"/>
    <w:rsid w:val="00DB0176"/>
    <w:rsid w:val="00DC4FDB"/>
    <w:rsid w:val="00E03470"/>
    <w:rsid w:val="00E05369"/>
    <w:rsid w:val="00E05F7F"/>
    <w:rsid w:val="00E07526"/>
    <w:rsid w:val="00E12D65"/>
    <w:rsid w:val="00E25D8D"/>
    <w:rsid w:val="00E3109F"/>
    <w:rsid w:val="00E42591"/>
    <w:rsid w:val="00E42C75"/>
    <w:rsid w:val="00E47096"/>
    <w:rsid w:val="00E54368"/>
    <w:rsid w:val="00E54830"/>
    <w:rsid w:val="00E608D0"/>
    <w:rsid w:val="00E60A92"/>
    <w:rsid w:val="00E63358"/>
    <w:rsid w:val="00E63E83"/>
    <w:rsid w:val="00E73B17"/>
    <w:rsid w:val="00E73FB6"/>
    <w:rsid w:val="00E92AEC"/>
    <w:rsid w:val="00E969F3"/>
    <w:rsid w:val="00E972DC"/>
    <w:rsid w:val="00EA7D58"/>
    <w:rsid w:val="00EB64EE"/>
    <w:rsid w:val="00EC6F1A"/>
    <w:rsid w:val="00ED32A1"/>
    <w:rsid w:val="00EE3CA1"/>
    <w:rsid w:val="00EE6D81"/>
    <w:rsid w:val="00EF0FFF"/>
    <w:rsid w:val="00EF2947"/>
    <w:rsid w:val="00EF3DB7"/>
    <w:rsid w:val="00EF5822"/>
    <w:rsid w:val="00F1173D"/>
    <w:rsid w:val="00F124C3"/>
    <w:rsid w:val="00F15FC0"/>
    <w:rsid w:val="00F27087"/>
    <w:rsid w:val="00F30159"/>
    <w:rsid w:val="00F32716"/>
    <w:rsid w:val="00F32D93"/>
    <w:rsid w:val="00F4511A"/>
    <w:rsid w:val="00F504E3"/>
    <w:rsid w:val="00F5529D"/>
    <w:rsid w:val="00F57341"/>
    <w:rsid w:val="00F652AD"/>
    <w:rsid w:val="00F668F4"/>
    <w:rsid w:val="00F72AB5"/>
    <w:rsid w:val="00F7783E"/>
    <w:rsid w:val="00F7795F"/>
    <w:rsid w:val="00F84255"/>
    <w:rsid w:val="00F847F3"/>
    <w:rsid w:val="00F976D0"/>
    <w:rsid w:val="00FA4599"/>
    <w:rsid w:val="00FB1359"/>
    <w:rsid w:val="00FB755D"/>
    <w:rsid w:val="00FC1EBD"/>
    <w:rsid w:val="00FC66BA"/>
    <w:rsid w:val="00FD0ACF"/>
    <w:rsid w:val="00FD7FD0"/>
    <w:rsid w:val="00FE0800"/>
    <w:rsid w:val="00FE2D07"/>
    <w:rsid w:val="00FF3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C505"/>
  <w15:docId w15:val="{1C1B5B2A-D42F-47D0-A560-107F757F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62626" w:themeColor="text1" w:themeTint="D9"/>
        <w:sz w:val="24"/>
        <w:szCs w:val="32"/>
        <w:lang w:val="en-A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C62"/>
    <w:rPr>
      <w:color w:val="0563C1" w:themeColor="hyperlink"/>
      <w:u w:val="single"/>
    </w:rPr>
  </w:style>
  <w:style w:type="character" w:customStyle="1" w:styleId="UnresolvedMention1">
    <w:name w:val="Unresolved Mention1"/>
    <w:basedOn w:val="DefaultParagraphFont"/>
    <w:uiPriority w:val="99"/>
    <w:semiHidden/>
    <w:unhideWhenUsed/>
    <w:rsid w:val="00663C62"/>
    <w:rPr>
      <w:color w:val="605E5C"/>
      <w:shd w:val="clear" w:color="auto" w:fill="E1DFDD"/>
    </w:rPr>
  </w:style>
  <w:style w:type="paragraph" w:styleId="NormalWeb">
    <w:name w:val="Normal (Web)"/>
    <w:basedOn w:val="Normal"/>
    <w:uiPriority w:val="99"/>
    <w:unhideWhenUsed/>
    <w:rsid w:val="009E3E52"/>
    <w:pPr>
      <w:spacing w:before="100" w:beforeAutospacing="1" w:after="100" w:afterAutospacing="1" w:line="240" w:lineRule="auto"/>
      <w:jc w:val="left"/>
    </w:pPr>
    <w:rPr>
      <w:rFonts w:eastAsia="Times New Roman" w:cs="Times New Roman"/>
      <w:color w:val="auto"/>
      <w:szCs w:val="24"/>
      <w:lang w:eastAsia="en-AU"/>
    </w:rPr>
  </w:style>
  <w:style w:type="paragraph" w:styleId="Header">
    <w:name w:val="header"/>
    <w:basedOn w:val="Normal"/>
    <w:link w:val="HeaderChar"/>
    <w:uiPriority w:val="99"/>
    <w:unhideWhenUsed/>
    <w:rsid w:val="00E42C75"/>
    <w:pPr>
      <w:tabs>
        <w:tab w:val="center" w:pos="4513"/>
        <w:tab w:val="right" w:pos="9026"/>
      </w:tabs>
      <w:spacing w:line="240" w:lineRule="auto"/>
    </w:pPr>
  </w:style>
  <w:style w:type="character" w:customStyle="1" w:styleId="HeaderChar">
    <w:name w:val="Header Char"/>
    <w:basedOn w:val="DefaultParagraphFont"/>
    <w:link w:val="Header"/>
    <w:uiPriority w:val="99"/>
    <w:rsid w:val="00E42C75"/>
  </w:style>
  <w:style w:type="paragraph" w:styleId="Footer">
    <w:name w:val="footer"/>
    <w:basedOn w:val="Normal"/>
    <w:link w:val="FooterChar"/>
    <w:uiPriority w:val="99"/>
    <w:unhideWhenUsed/>
    <w:rsid w:val="00E42C75"/>
    <w:pPr>
      <w:tabs>
        <w:tab w:val="center" w:pos="4513"/>
        <w:tab w:val="right" w:pos="9026"/>
      </w:tabs>
      <w:spacing w:line="240" w:lineRule="auto"/>
    </w:pPr>
  </w:style>
  <w:style w:type="character" w:customStyle="1" w:styleId="FooterChar">
    <w:name w:val="Footer Char"/>
    <w:basedOn w:val="DefaultParagraphFont"/>
    <w:link w:val="Footer"/>
    <w:uiPriority w:val="99"/>
    <w:rsid w:val="00E42C75"/>
  </w:style>
  <w:style w:type="paragraph" w:customStyle="1" w:styleId="paragraph">
    <w:name w:val="paragraph"/>
    <w:basedOn w:val="Normal"/>
    <w:rsid w:val="007B0648"/>
    <w:pPr>
      <w:spacing w:before="100" w:beforeAutospacing="1" w:after="100" w:afterAutospacing="1" w:line="240" w:lineRule="auto"/>
      <w:jc w:val="left"/>
    </w:pPr>
    <w:rPr>
      <w:rFonts w:eastAsia="Times New Roman" w:cs="Times New Roman"/>
      <w:color w:val="auto"/>
      <w:szCs w:val="24"/>
      <w:lang w:eastAsia="en-AU"/>
    </w:rPr>
  </w:style>
  <w:style w:type="paragraph" w:styleId="ListParagraph">
    <w:name w:val="List Paragraph"/>
    <w:basedOn w:val="Normal"/>
    <w:uiPriority w:val="34"/>
    <w:qFormat/>
    <w:rsid w:val="00A2008A"/>
    <w:pPr>
      <w:ind w:left="720"/>
      <w:contextualSpacing/>
    </w:pPr>
  </w:style>
  <w:style w:type="character" w:styleId="CommentReference">
    <w:name w:val="annotation reference"/>
    <w:basedOn w:val="DefaultParagraphFont"/>
    <w:uiPriority w:val="99"/>
    <w:semiHidden/>
    <w:unhideWhenUsed/>
    <w:rsid w:val="001413EE"/>
    <w:rPr>
      <w:sz w:val="16"/>
      <w:szCs w:val="16"/>
    </w:rPr>
  </w:style>
  <w:style w:type="paragraph" w:styleId="CommentText">
    <w:name w:val="annotation text"/>
    <w:basedOn w:val="Normal"/>
    <w:link w:val="CommentTextChar"/>
    <w:uiPriority w:val="99"/>
    <w:unhideWhenUsed/>
    <w:rsid w:val="001413EE"/>
    <w:pPr>
      <w:spacing w:line="240" w:lineRule="auto"/>
    </w:pPr>
    <w:rPr>
      <w:sz w:val="20"/>
      <w:szCs w:val="20"/>
    </w:rPr>
  </w:style>
  <w:style w:type="character" w:customStyle="1" w:styleId="CommentTextChar">
    <w:name w:val="Comment Text Char"/>
    <w:basedOn w:val="DefaultParagraphFont"/>
    <w:link w:val="CommentText"/>
    <w:uiPriority w:val="99"/>
    <w:rsid w:val="001413EE"/>
    <w:rPr>
      <w:sz w:val="20"/>
      <w:szCs w:val="20"/>
    </w:rPr>
  </w:style>
  <w:style w:type="paragraph" w:styleId="CommentSubject">
    <w:name w:val="annotation subject"/>
    <w:basedOn w:val="CommentText"/>
    <w:next w:val="CommentText"/>
    <w:link w:val="CommentSubjectChar"/>
    <w:uiPriority w:val="99"/>
    <w:semiHidden/>
    <w:unhideWhenUsed/>
    <w:rsid w:val="001413EE"/>
    <w:rPr>
      <w:b/>
      <w:bCs/>
    </w:rPr>
  </w:style>
  <w:style w:type="character" w:customStyle="1" w:styleId="CommentSubjectChar">
    <w:name w:val="Comment Subject Char"/>
    <w:basedOn w:val="CommentTextChar"/>
    <w:link w:val="CommentSubject"/>
    <w:uiPriority w:val="99"/>
    <w:semiHidden/>
    <w:rsid w:val="001413EE"/>
    <w:rPr>
      <w:b/>
      <w:bCs/>
      <w:sz w:val="20"/>
      <w:szCs w:val="20"/>
    </w:rPr>
  </w:style>
  <w:style w:type="paragraph" w:styleId="BalloonText">
    <w:name w:val="Balloon Text"/>
    <w:basedOn w:val="Normal"/>
    <w:link w:val="BalloonTextChar"/>
    <w:uiPriority w:val="99"/>
    <w:semiHidden/>
    <w:unhideWhenUsed/>
    <w:rsid w:val="001413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3EE"/>
    <w:rPr>
      <w:rFonts w:ascii="Segoe UI" w:hAnsi="Segoe UI" w:cs="Segoe UI"/>
      <w:sz w:val="18"/>
      <w:szCs w:val="18"/>
    </w:rPr>
  </w:style>
  <w:style w:type="paragraph" w:styleId="Revision">
    <w:name w:val="Revision"/>
    <w:hidden/>
    <w:uiPriority w:val="99"/>
    <w:semiHidden/>
    <w:rsid w:val="002826A6"/>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170">
      <w:bodyDiv w:val="1"/>
      <w:marLeft w:val="0"/>
      <w:marRight w:val="0"/>
      <w:marTop w:val="0"/>
      <w:marBottom w:val="0"/>
      <w:divBdr>
        <w:top w:val="none" w:sz="0" w:space="0" w:color="auto"/>
        <w:left w:val="none" w:sz="0" w:space="0" w:color="auto"/>
        <w:bottom w:val="none" w:sz="0" w:space="0" w:color="auto"/>
        <w:right w:val="none" w:sz="0" w:space="0" w:color="auto"/>
      </w:divBdr>
    </w:div>
    <w:div w:id="131141929">
      <w:bodyDiv w:val="1"/>
      <w:marLeft w:val="0"/>
      <w:marRight w:val="0"/>
      <w:marTop w:val="0"/>
      <w:marBottom w:val="0"/>
      <w:divBdr>
        <w:top w:val="none" w:sz="0" w:space="0" w:color="auto"/>
        <w:left w:val="none" w:sz="0" w:space="0" w:color="auto"/>
        <w:bottom w:val="none" w:sz="0" w:space="0" w:color="auto"/>
        <w:right w:val="none" w:sz="0" w:space="0" w:color="auto"/>
      </w:divBdr>
    </w:div>
    <w:div w:id="212927816">
      <w:bodyDiv w:val="1"/>
      <w:marLeft w:val="0"/>
      <w:marRight w:val="0"/>
      <w:marTop w:val="0"/>
      <w:marBottom w:val="0"/>
      <w:divBdr>
        <w:top w:val="none" w:sz="0" w:space="0" w:color="auto"/>
        <w:left w:val="none" w:sz="0" w:space="0" w:color="auto"/>
        <w:bottom w:val="none" w:sz="0" w:space="0" w:color="auto"/>
        <w:right w:val="none" w:sz="0" w:space="0" w:color="auto"/>
      </w:divBdr>
    </w:div>
    <w:div w:id="291450301">
      <w:bodyDiv w:val="1"/>
      <w:marLeft w:val="0"/>
      <w:marRight w:val="0"/>
      <w:marTop w:val="0"/>
      <w:marBottom w:val="0"/>
      <w:divBdr>
        <w:top w:val="none" w:sz="0" w:space="0" w:color="auto"/>
        <w:left w:val="none" w:sz="0" w:space="0" w:color="auto"/>
        <w:bottom w:val="none" w:sz="0" w:space="0" w:color="auto"/>
        <w:right w:val="none" w:sz="0" w:space="0" w:color="auto"/>
      </w:divBdr>
    </w:div>
    <w:div w:id="350957023">
      <w:bodyDiv w:val="1"/>
      <w:marLeft w:val="0"/>
      <w:marRight w:val="0"/>
      <w:marTop w:val="0"/>
      <w:marBottom w:val="0"/>
      <w:divBdr>
        <w:top w:val="none" w:sz="0" w:space="0" w:color="auto"/>
        <w:left w:val="none" w:sz="0" w:space="0" w:color="auto"/>
        <w:bottom w:val="none" w:sz="0" w:space="0" w:color="auto"/>
        <w:right w:val="none" w:sz="0" w:space="0" w:color="auto"/>
      </w:divBdr>
      <w:divsChild>
        <w:div w:id="89472905">
          <w:marLeft w:val="0"/>
          <w:marRight w:val="0"/>
          <w:marTop w:val="0"/>
          <w:marBottom w:val="480"/>
          <w:divBdr>
            <w:top w:val="none" w:sz="0" w:space="0" w:color="auto"/>
            <w:left w:val="none" w:sz="0" w:space="0" w:color="auto"/>
            <w:bottom w:val="none" w:sz="0" w:space="0" w:color="auto"/>
            <w:right w:val="none" w:sz="0" w:space="0" w:color="auto"/>
          </w:divBdr>
          <w:divsChild>
            <w:div w:id="2018070810">
              <w:marLeft w:val="0"/>
              <w:marRight w:val="0"/>
              <w:marTop w:val="0"/>
              <w:marBottom w:val="0"/>
              <w:divBdr>
                <w:top w:val="none" w:sz="0" w:space="0" w:color="auto"/>
                <w:left w:val="none" w:sz="0" w:space="0" w:color="auto"/>
                <w:bottom w:val="none" w:sz="0" w:space="0" w:color="auto"/>
                <w:right w:val="none" w:sz="0" w:space="0" w:color="auto"/>
              </w:divBdr>
            </w:div>
          </w:divsChild>
        </w:div>
        <w:div w:id="904680869">
          <w:marLeft w:val="0"/>
          <w:marRight w:val="0"/>
          <w:marTop w:val="0"/>
          <w:marBottom w:val="480"/>
          <w:divBdr>
            <w:top w:val="none" w:sz="0" w:space="0" w:color="auto"/>
            <w:left w:val="none" w:sz="0" w:space="0" w:color="auto"/>
            <w:bottom w:val="none" w:sz="0" w:space="0" w:color="auto"/>
            <w:right w:val="none" w:sz="0" w:space="0" w:color="auto"/>
          </w:divBdr>
          <w:divsChild>
            <w:div w:id="305093169">
              <w:marLeft w:val="0"/>
              <w:marRight w:val="0"/>
              <w:marTop w:val="0"/>
              <w:marBottom w:val="0"/>
              <w:divBdr>
                <w:top w:val="none" w:sz="0" w:space="0" w:color="auto"/>
                <w:left w:val="none" w:sz="0" w:space="0" w:color="auto"/>
                <w:bottom w:val="none" w:sz="0" w:space="0" w:color="auto"/>
                <w:right w:val="none" w:sz="0" w:space="0" w:color="auto"/>
              </w:divBdr>
            </w:div>
          </w:divsChild>
        </w:div>
        <w:div w:id="1477452505">
          <w:marLeft w:val="0"/>
          <w:marRight w:val="0"/>
          <w:marTop w:val="0"/>
          <w:marBottom w:val="480"/>
          <w:divBdr>
            <w:top w:val="none" w:sz="0" w:space="0" w:color="auto"/>
            <w:left w:val="none" w:sz="0" w:space="0" w:color="auto"/>
            <w:bottom w:val="none" w:sz="0" w:space="0" w:color="auto"/>
            <w:right w:val="none" w:sz="0" w:space="0" w:color="auto"/>
          </w:divBdr>
          <w:divsChild>
            <w:div w:id="751777985">
              <w:marLeft w:val="0"/>
              <w:marRight w:val="0"/>
              <w:marTop w:val="0"/>
              <w:marBottom w:val="0"/>
              <w:divBdr>
                <w:top w:val="none" w:sz="0" w:space="0" w:color="auto"/>
                <w:left w:val="none" w:sz="0" w:space="0" w:color="auto"/>
                <w:bottom w:val="none" w:sz="0" w:space="0" w:color="auto"/>
                <w:right w:val="none" w:sz="0" w:space="0" w:color="auto"/>
              </w:divBdr>
            </w:div>
          </w:divsChild>
        </w:div>
        <w:div w:id="1566798333">
          <w:marLeft w:val="0"/>
          <w:marRight w:val="0"/>
          <w:marTop w:val="0"/>
          <w:marBottom w:val="360"/>
          <w:divBdr>
            <w:top w:val="none" w:sz="0" w:space="0" w:color="auto"/>
            <w:left w:val="none" w:sz="0" w:space="0" w:color="auto"/>
            <w:bottom w:val="none" w:sz="0" w:space="0" w:color="auto"/>
            <w:right w:val="none" w:sz="0" w:space="0" w:color="auto"/>
          </w:divBdr>
        </w:div>
        <w:div w:id="1704205291">
          <w:marLeft w:val="0"/>
          <w:marRight w:val="0"/>
          <w:marTop w:val="0"/>
          <w:marBottom w:val="480"/>
          <w:divBdr>
            <w:top w:val="none" w:sz="0" w:space="0" w:color="auto"/>
            <w:left w:val="none" w:sz="0" w:space="0" w:color="auto"/>
            <w:bottom w:val="none" w:sz="0" w:space="0" w:color="auto"/>
            <w:right w:val="none" w:sz="0" w:space="0" w:color="auto"/>
          </w:divBdr>
          <w:divsChild>
            <w:div w:id="9121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4462">
      <w:bodyDiv w:val="1"/>
      <w:marLeft w:val="0"/>
      <w:marRight w:val="0"/>
      <w:marTop w:val="0"/>
      <w:marBottom w:val="0"/>
      <w:divBdr>
        <w:top w:val="none" w:sz="0" w:space="0" w:color="auto"/>
        <w:left w:val="none" w:sz="0" w:space="0" w:color="auto"/>
        <w:bottom w:val="none" w:sz="0" w:space="0" w:color="auto"/>
        <w:right w:val="none" w:sz="0" w:space="0" w:color="auto"/>
      </w:divBdr>
    </w:div>
    <w:div w:id="679239436">
      <w:bodyDiv w:val="1"/>
      <w:marLeft w:val="0"/>
      <w:marRight w:val="0"/>
      <w:marTop w:val="0"/>
      <w:marBottom w:val="0"/>
      <w:divBdr>
        <w:top w:val="none" w:sz="0" w:space="0" w:color="auto"/>
        <w:left w:val="none" w:sz="0" w:space="0" w:color="auto"/>
        <w:bottom w:val="none" w:sz="0" w:space="0" w:color="auto"/>
        <w:right w:val="none" w:sz="0" w:space="0" w:color="auto"/>
      </w:divBdr>
    </w:div>
    <w:div w:id="714547694">
      <w:bodyDiv w:val="1"/>
      <w:marLeft w:val="0"/>
      <w:marRight w:val="0"/>
      <w:marTop w:val="0"/>
      <w:marBottom w:val="0"/>
      <w:divBdr>
        <w:top w:val="none" w:sz="0" w:space="0" w:color="auto"/>
        <w:left w:val="none" w:sz="0" w:space="0" w:color="auto"/>
        <w:bottom w:val="none" w:sz="0" w:space="0" w:color="auto"/>
        <w:right w:val="none" w:sz="0" w:space="0" w:color="auto"/>
      </w:divBdr>
    </w:div>
    <w:div w:id="720909729">
      <w:bodyDiv w:val="1"/>
      <w:marLeft w:val="0"/>
      <w:marRight w:val="0"/>
      <w:marTop w:val="0"/>
      <w:marBottom w:val="0"/>
      <w:divBdr>
        <w:top w:val="none" w:sz="0" w:space="0" w:color="auto"/>
        <w:left w:val="none" w:sz="0" w:space="0" w:color="auto"/>
        <w:bottom w:val="none" w:sz="0" w:space="0" w:color="auto"/>
        <w:right w:val="none" w:sz="0" w:space="0" w:color="auto"/>
      </w:divBdr>
    </w:div>
    <w:div w:id="792288232">
      <w:bodyDiv w:val="1"/>
      <w:marLeft w:val="0"/>
      <w:marRight w:val="0"/>
      <w:marTop w:val="0"/>
      <w:marBottom w:val="0"/>
      <w:divBdr>
        <w:top w:val="none" w:sz="0" w:space="0" w:color="auto"/>
        <w:left w:val="none" w:sz="0" w:space="0" w:color="auto"/>
        <w:bottom w:val="none" w:sz="0" w:space="0" w:color="auto"/>
        <w:right w:val="none" w:sz="0" w:space="0" w:color="auto"/>
      </w:divBdr>
    </w:div>
    <w:div w:id="843713328">
      <w:bodyDiv w:val="1"/>
      <w:marLeft w:val="0"/>
      <w:marRight w:val="0"/>
      <w:marTop w:val="0"/>
      <w:marBottom w:val="0"/>
      <w:divBdr>
        <w:top w:val="none" w:sz="0" w:space="0" w:color="auto"/>
        <w:left w:val="none" w:sz="0" w:space="0" w:color="auto"/>
        <w:bottom w:val="none" w:sz="0" w:space="0" w:color="auto"/>
        <w:right w:val="none" w:sz="0" w:space="0" w:color="auto"/>
      </w:divBdr>
    </w:div>
    <w:div w:id="872115209">
      <w:bodyDiv w:val="1"/>
      <w:marLeft w:val="0"/>
      <w:marRight w:val="0"/>
      <w:marTop w:val="0"/>
      <w:marBottom w:val="0"/>
      <w:divBdr>
        <w:top w:val="none" w:sz="0" w:space="0" w:color="auto"/>
        <w:left w:val="none" w:sz="0" w:space="0" w:color="auto"/>
        <w:bottom w:val="none" w:sz="0" w:space="0" w:color="auto"/>
        <w:right w:val="none" w:sz="0" w:space="0" w:color="auto"/>
      </w:divBdr>
    </w:div>
    <w:div w:id="880166438">
      <w:bodyDiv w:val="1"/>
      <w:marLeft w:val="0"/>
      <w:marRight w:val="0"/>
      <w:marTop w:val="0"/>
      <w:marBottom w:val="0"/>
      <w:divBdr>
        <w:top w:val="none" w:sz="0" w:space="0" w:color="auto"/>
        <w:left w:val="none" w:sz="0" w:space="0" w:color="auto"/>
        <w:bottom w:val="none" w:sz="0" w:space="0" w:color="auto"/>
        <w:right w:val="none" w:sz="0" w:space="0" w:color="auto"/>
      </w:divBdr>
    </w:div>
    <w:div w:id="889420459">
      <w:bodyDiv w:val="1"/>
      <w:marLeft w:val="0"/>
      <w:marRight w:val="0"/>
      <w:marTop w:val="0"/>
      <w:marBottom w:val="0"/>
      <w:divBdr>
        <w:top w:val="none" w:sz="0" w:space="0" w:color="auto"/>
        <w:left w:val="none" w:sz="0" w:space="0" w:color="auto"/>
        <w:bottom w:val="none" w:sz="0" w:space="0" w:color="auto"/>
        <w:right w:val="none" w:sz="0" w:space="0" w:color="auto"/>
      </w:divBdr>
    </w:div>
    <w:div w:id="938223176">
      <w:bodyDiv w:val="1"/>
      <w:marLeft w:val="0"/>
      <w:marRight w:val="0"/>
      <w:marTop w:val="0"/>
      <w:marBottom w:val="0"/>
      <w:divBdr>
        <w:top w:val="none" w:sz="0" w:space="0" w:color="auto"/>
        <w:left w:val="none" w:sz="0" w:space="0" w:color="auto"/>
        <w:bottom w:val="none" w:sz="0" w:space="0" w:color="auto"/>
        <w:right w:val="none" w:sz="0" w:space="0" w:color="auto"/>
      </w:divBdr>
    </w:div>
    <w:div w:id="957293293">
      <w:bodyDiv w:val="1"/>
      <w:marLeft w:val="0"/>
      <w:marRight w:val="0"/>
      <w:marTop w:val="0"/>
      <w:marBottom w:val="0"/>
      <w:divBdr>
        <w:top w:val="none" w:sz="0" w:space="0" w:color="auto"/>
        <w:left w:val="none" w:sz="0" w:space="0" w:color="auto"/>
        <w:bottom w:val="none" w:sz="0" w:space="0" w:color="auto"/>
        <w:right w:val="none" w:sz="0" w:space="0" w:color="auto"/>
      </w:divBdr>
    </w:div>
    <w:div w:id="1195583364">
      <w:bodyDiv w:val="1"/>
      <w:marLeft w:val="0"/>
      <w:marRight w:val="0"/>
      <w:marTop w:val="0"/>
      <w:marBottom w:val="0"/>
      <w:divBdr>
        <w:top w:val="none" w:sz="0" w:space="0" w:color="auto"/>
        <w:left w:val="none" w:sz="0" w:space="0" w:color="auto"/>
        <w:bottom w:val="none" w:sz="0" w:space="0" w:color="auto"/>
        <w:right w:val="none" w:sz="0" w:space="0" w:color="auto"/>
      </w:divBdr>
    </w:div>
    <w:div w:id="1199470301">
      <w:bodyDiv w:val="1"/>
      <w:marLeft w:val="0"/>
      <w:marRight w:val="0"/>
      <w:marTop w:val="0"/>
      <w:marBottom w:val="0"/>
      <w:divBdr>
        <w:top w:val="none" w:sz="0" w:space="0" w:color="auto"/>
        <w:left w:val="none" w:sz="0" w:space="0" w:color="auto"/>
        <w:bottom w:val="none" w:sz="0" w:space="0" w:color="auto"/>
        <w:right w:val="none" w:sz="0" w:space="0" w:color="auto"/>
      </w:divBdr>
    </w:div>
    <w:div w:id="1213077498">
      <w:bodyDiv w:val="1"/>
      <w:marLeft w:val="0"/>
      <w:marRight w:val="0"/>
      <w:marTop w:val="0"/>
      <w:marBottom w:val="0"/>
      <w:divBdr>
        <w:top w:val="none" w:sz="0" w:space="0" w:color="auto"/>
        <w:left w:val="none" w:sz="0" w:space="0" w:color="auto"/>
        <w:bottom w:val="none" w:sz="0" w:space="0" w:color="auto"/>
        <w:right w:val="none" w:sz="0" w:space="0" w:color="auto"/>
      </w:divBdr>
    </w:div>
    <w:div w:id="1312320743">
      <w:bodyDiv w:val="1"/>
      <w:marLeft w:val="0"/>
      <w:marRight w:val="0"/>
      <w:marTop w:val="0"/>
      <w:marBottom w:val="0"/>
      <w:divBdr>
        <w:top w:val="none" w:sz="0" w:space="0" w:color="auto"/>
        <w:left w:val="none" w:sz="0" w:space="0" w:color="auto"/>
        <w:bottom w:val="none" w:sz="0" w:space="0" w:color="auto"/>
        <w:right w:val="none" w:sz="0" w:space="0" w:color="auto"/>
      </w:divBdr>
    </w:div>
    <w:div w:id="1431969713">
      <w:bodyDiv w:val="1"/>
      <w:marLeft w:val="0"/>
      <w:marRight w:val="0"/>
      <w:marTop w:val="0"/>
      <w:marBottom w:val="0"/>
      <w:divBdr>
        <w:top w:val="none" w:sz="0" w:space="0" w:color="auto"/>
        <w:left w:val="none" w:sz="0" w:space="0" w:color="auto"/>
        <w:bottom w:val="none" w:sz="0" w:space="0" w:color="auto"/>
        <w:right w:val="none" w:sz="0" w:space="0" w:color="auto"/>
      </w:divBdr>
    </w:div>
    <w:div w:id="1437629792">
      <w:bodyDiv w:val="1"/>
      <w:marLeft w:val="0"/>
      <w:marRight w:val="0"/>
      <w:marTop w:val="0"/>
      <w:marBottom w:val="0"/>
      <w:divBdr>
        <w:top w:val="none" w:sz="0" w:space="0" w:color="auto"/>
        <w:left w:val="none" w:sz="0" w:space="0" w:color="auto"/>
        <w:bottom w:val="none" w:sz="0" w:space="0" w:color="auto"/>
        <w:right w:val="none" w:sz="0" w:space="0" w:color="auto"/>
      </w:divBdr>
    </w:div>
    <w:div w:id="1547719024">
      <w:bodyDiv w:val="1"/>
      <w:marLeft w:val="0"/>
      <w:marRight w:val="0"/>
      <w:marTop w:val="0"/>
      <w:marBottom w:val="0"/>
      <w:divBdr>
        <w:top w:val="none" w:sz="0" w:space="0" w:color="auto"/>
        <w:left w:val="none" w:sz="0" w:space="0" w:color="auto"/>
        <w:bottom w:val="none" w:sz="0" w:space="0" w:color="auto"/>
        <w:right w:val="none" w:sz="0" w:space="0" w:color="auto"/>
      </w:divBdr>
    </w:div>
    <w:div w:id="172884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4BCB-BDF8-4F68-8FA8-6CEE5301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7326</Words>
  <Characters>41760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Petraitis</dc:creator>
  <cp:keywords/>
  <dc:description/>
  <cp:lastModifiedBy>Kambouris, Nicolette</cp:lastModifiedBy>
  <cp:revision>5</cp:revision>
  <dcterms:created xsi:type="dcterms:W3CDTF">2022-03-09T03:40:00Z</dcterms:created>
  <dcterms:modified xsi:type="dcterms:W3CDTF">2022-03-10T01:48:00Z</dcterms:modified>
</cp:coreProperties>
</file>